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1"/>
        <w:gridCol w:w="3777"/>
      </w:tblGrid>
      <w:tr w:rsidR="00380D3C" w:rsidRPr="00934A14" w14:paraId="40A5E63F" w14:textId="77777777" w:rsidTr="007B1D3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3FA83" w14:textId="77777777" w:rsidR="00380D3C" w:rsidRPr="00BE3B8F" w:rsidRDefault="00380D3C" w:rsidP="007B1D3A">
            <w:pPr>
              <w:spacing w:after="0" w:line="240" w:lineRule="auto"/>
              <w:jc w:val="center"/>
              <w:rPr>
                <w:rFonts w:ascii="Times New Roman" w:hAnsi="Times New Roman" w:cs="Times New Roman"/>
                <w:sz w:val="23"/>
                <w:szCs w:val="23"/>
                <w:lang w:val="ru-RU"/>
              </w:rPr>
            </w:pPr>
            <w:r w:rsidRPr="00BE3B8F">
              <w:rPr>
                <w:rFonts w:ascii="Times New Roman" w:hAnsi="Times New Roman" w:cs="Times New Roman"/>
                <w:color w:val="000000"/>
                <w:sz w:val="23"/>
                <w:szCs w:val="23"/>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E4DA8" w14:textId="77777777" w:rsidR="00380D3C" w:rsidRPr="00E75532" w:rsidRDefault="00380D3C" w:rsidP="007B1D3A">
            <w:pPr>
              <w:spacing w:after="0" w:line="240" w:lineRule="auto"/>
              <w:jc w:val="center"/>
              <w:rPr>
                <w:rFonts w:ascii="Times New Roman" w:hAnsi="Times New Roman" w:cs="Times New Roman"/>
                <w:sz w:val="23"/>
                <w:szCs w:val="23"/>
                <w:lang w:val="ru-RU"/>
              </w:rPr>
            </w:pPr>
            <w:r w:rsidRPr="00E75532">
              <w:rPr>
                <w:rFonts w:ascii="Times New Roman" w:hAnsi="Times New Roman" w:cs="Times New Roman"/>
                <w:color w:val="000000"/>
                <w:sz w:val="23"/>
                <w:szCs w:val="23"/>
                <w:lang w:val="ru-RU"/>
              </w:rPr>
              <w:t>Приложение 1</w:t>
            </w:r>
            <w:r w:rsidRPr="00E75532">
              <w:rPr>
                <w:rFonts w:ascii="Times New Roman" w:hAnsi="Times New Roman" w:cs="Times New Roman"/>
                <w:sz w:val="23"/>
                <w:szCs w:val="23"/>
                <w:lang w:val="ru-RU"/>
              </w:rPr>
              <w:br/>
            </w:r>
            <w:r w:rsidRPr="00E75532">
              <w:rPr>
                <w:rFonts w:ascii="Times New Roman" w:hAnsi="Times New Roman" w:cs="Times New Roman"/>
                <w:color w:val="000000"/>
                <w:sz w:val="23"/>
                <w:szCs w:val="23"/>
                <w:lang w:val="ru-RU"/>
              </w:rPr>
              <w:t>к Правилам присвоения</w:t>
            </w:r>
            <w:r w:rsidRPr="00E75532">
              <w:rPr>
                <w:rFonts w:ascii="Times New Roman" w:hAnsi="Times New Roman" w:cs="Times New Roman"/>
                <w:sz w:val="23"/>
                <w:szCs w:val="23"/>
                <w:lang w:val="ru-RU"/>
              </w:rPr>
              <w:br/>
            </w:r>
            <w:r w:rsidRPr="00E75532">
              <w:rPr>
                <w:rFonts w:ascii="Times New Roman" w:hAnsi="Times New Roman" w:cs="Times New Roman"/>
                <w:color w:val="000000"/>
                <w:sz w:val="23"/>
                <w:szCs w:val="23"/>
                <w:lang w:val="ru-RU"/>
              </w:rPr>
              <w:t>ученых званий (ассоциированный</w:t>
            </w:r>
            <w:r w:rsidRPr="00E75532">
              <w:rPr>
                <w:rFonts w:ascii="Times New Roman" w:hAnsi="Times New Roman" w:cs="Times New Roman"/>
                <w:sz w:val="23"/>
                <w:szCs w:val="23"/>
                <w:lang w:val="ru-RU"/>
              </w:rPr>
              <w:br/>
            </w:r>
            <w:r w:rsidRPr="00E75532">
              <w:rPr>
                <w:rFonts w:ascii="Times New Roman" w:hAnsi="Times New Roman" w:cs="Times New Roman"/>
                <w:color w:val="000000"/>
                <w:sz w:val="23"/>
                <w:szCs w:val="23"/>
                <w:lang w:val="ru-RU"/>
              </w:rPr>
              <w:t>профессор (доцент), профессор)</w:t>
            </w:r>
          </w:p>
        </w:tc>
      </w:tr>
    </w:tbl>
    <w:p w14:paraId="240F0BED" w14:textId="377ECBEA" w:rsidR="00C94EC1" w:rsidRPr="00C94EC1" w:rsidRDefault="00C94EC1" w:rsidP="00380D3C">
      <w:pPr>
        <w:shd w:val="clear" w:color="auto" w:fill="FFFFFF"/>
        <w:jc w:val="center"/>
        <w:textAlignment w:val="baseline"/>
        <w:rPr>
          <w:rFonts w:ascii="Times New Roman" w:eastAsia="Times New Roman" w:hAnsi="Times New Roman" w:cs="Times New Roman"/>
          <w:b/>
          <w:bCs/>
          <w:color w:val="000000"/>
          <w:spacing w:val="1"/>
          <w:sz w:val="24"/>
          <w:szCs w:val="24"/>
          <w:lang w:eastAsia="ru-RU"/>
        </w:rPr>
      </w:pPr>
      <w:r>
        <w:rPr>
          <w:rFonts w:ascii="Times New Roman" w:hAnsi="Times New Roman" w:cs="Times New Roman"/>
          <w:sz w:val="24"/>
          <w:szCs w:val="24"/>
        </w:rPr>
        <w:br/>
      </w:r>
      <w:r w:rsidRPr="00C94EC1">
        <w:rPr>
          <w:rFonts w:ascii="Times New Roman" w:eastAsia="Times New Roman" w:hAnsi="Times New Roman" w:cs="Times New Roman"/>
          <w:b/>
          <w:bCs/>
          <w:color w:val="000000"/>
          <w:spacing w:val="1"/>
          <w:sz w:val="24"/>
          <w:szCs w:val="24"/>
          <w:lang w:eastAsia="ru-RU"/>
        </w:rPr>
        <w:t>Справка</w:t>
      </w:r>
    </w:p>
    <w:p w14:paraId="704948DA" w14:textId="77777777" w:rsidR="00C94EC1" w:rsidRPr="00C94EC1" w:rsidRDefault="00C94EC1" w:rsidP="00C94EC1">
      <w:pPr>
        <w:shd w:val="clear" w:color="auto" w:fill="FFFFFF"/>
        <w:spacing w:after="0" w:line="240" w:lineRule="auto"/>
        <w:jc w:val="center"/>
        <w:textAlignment w:val="baseline"/>
        <w:rPr>
          <w:rFonts w:ascii="Times New Roman" w:eastAsia="Times New Roman" w:hAnsi="Times New Roman" w:cs="Times New Roman"/>
          <w:b/>
          <w:bCs/>
          <w:color w:val="000000"/>
          <w:spacing w:val="1"/>
          <w:sz w:val="24"/>
          <w:szCs w:val="24"/>
          <w:lang w:eastAsia="ru-RU"/>
        </w:rPr>
      </w:pPr>
      <w:r w:rsidRPr="00C94EC1">
        <w:rPr>
          <w:rFonts w:ascii="Times New Roman" w:eastAsia="Times New Roman" w:hAnsi="Times New Roman" w:cs="Times New Roman"/>
          <w:b/>
          <w:bCs/>
          <w:color w:val="000000"/>
          <w:spacing w:val="1"/>
          <w:sz w:val="24"/>
          <w:szCs w:val="24"/>
          <w:lang w:eastAsia="ru-RU"/>
        </w:rPr>
        <w:t xml:space="preserve">о соискателе ученого звания </w:t>
      </w:r>
      <w:r w:rsidRPr="00000826">
        <w:rPr>
          <w:rFonts w:ascii="Times New Roman" w:hAnsi="Times New Roman" w:cs="Times New Roman"/>
          <w:b/>
          <w:bCs/>
          <w:sz w:val="24"/>
          <w:szCs w:val="24"/>
          <w:u w:val="single"/>
        </w:rPr>
        <w:t>ассоциированного профессора</w:t>
      </w:r>
      <w:r w:rsidRPr="00C94EC1">
        <w:rPr>
          <w:rFonts w:ascii="Times New Roman" w:hAnsi="Times New Roman" w:cs="Times New Roman"/>
          <w:b/>
          <w:bCs/>
          <w:sz w:val="24"/>
          <w:szCs w:val="24"/>
        </w:rPr>
        <w:t xml:space="preserve"> </w:t>
      </w:r>
    </w:p>
    <w:p w14:paraId="467CD785" w14:textId="5CB88DE8" w:rsidR="00C94EC1" w:rsidRPr="00000826" w:rsidRDefault="00C94EC1" w:rsidP="00C94EC1">
      <w:pPr>
        <w:shd w:val="clear" w:color="auto" w:fill="FFFFFF"/>
        <w:spacing w:after="0" w:line="240" w:lineRule="auto"/>
        <w:jc w:val="center"/>
        <w:textAlignment w:val="baseline"/>
        <w:rPr>
          <w:rFonts w:ascii="Times New Roman" w:eastAsia="Times New Roman" w:hAnsi="Times New Roman" w:cs="Times New Roman"/>
          <w:b/>
          <w:bCs/>
          <w:color w:val="000000"/>
          <w:spacing w:val="1"/>
          <w:sz w:val="24"/>
          <w:szCs w:val="24"/>
          <w:u w:val="single"/>
          <w:lang w:eastAsia="ru-RU"/>
        </w:rPr>
      </w:pPr>
      <w:r w:rsidRPr="00C94EC1">
        <w:rPr>
          <w:rFonts w:ascii="Times New Roman" w:eastAsia="Times New Roman" w:hAnsi="Times New Roman" w:cs="Times New Roman"/>
          <w:b/>
          <w:bCs/>
          <w:color w:val="000000"/>
          <w:spacing w:val="1"/>
          <w:sz w:val="24"/>
          <w:szCs w:val="24"/>
          <w:lang w:eastAsia="ru-RU"/>
        </w:rPr>
        <w:t xml:space="preserve">по специальности </w:t>
      </w:r>
      <w:r w:rsidRPr="00000826">
        <w:rPr>
          <w:rFonts w:ascii="Times New Roman" w:eastAsia="Times New Roman" w:hAnsi="Times New Roman" w:cs="Times New Roman"/>
          <w:b/>
          <w:bCs/>
          <w:color w:val="000000"/>
          <w:spacing w:val="1"/>
          <w:sz w:val="24"/>
          <w:szCs w:val="24"/>
          <w:u w:val="single"/>
          <w:lang w:eastAsia="ru-RU"/>
        </w:rPr>
        <w:t>05.13.00 - Информатика, вычислительная техника и управление</w:t>
      </w:r>
    </w:p>
    <w:p w14:paraId="2F28F026" w14:textId="77777777" w:rsidR="00C94EC1" w:rsidRPr="00C94EC1" w:rsidRDefault="00C94EC1" w:rsidP="00C94EC1">
      <w:pPr>
        <w:shd w:val="clear" w:color="auto" w:fill="FFFFFF"/>
        <w:spacing w:after="0" w:line="240" w:lineRule="auto"/>
        <w:jc w:val="center"/>
        <w:textAlignment w:val="baseline"/>
        <w:rPr>
          <w:rFonts w:ascii="Times New Roman" w:eastAsia="Times New Roman" w:hAnsi="Times New Roman" w:cs="Times New Roman"/>
          <w:b/>
          <w:bCs/>
          <w:color w:val="000000"/>
          <w:spacing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095"/>
        <w:gridCol w:w="4820"/>
      </w:tblGrid>
      <w:tr w:rsidR="00C94EC1" w:rsidRPr="00C94EC1" w14:paraId="6BB279F6" w14:textId="77777777" w:rsidTr="00C94EC1">
        <w:trPr>
          <w:trHeight w:val="300"/>
        </w:trPr>
        <w:tc>
          <w:tcPr>
            <w:tcW w:w="436" w:type="dxa"/>
            <w:shd w:val="clear" w:color="auto" w:fill="auto"/>
            <w:hideMark/>
          </w:tcPr>
          <w:p w14:paraId="5331EEC2"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1</w:t>
            </w:r>
          </w:p>
        </w:tc>
        <w:tc>
          <w:tcPr>
            <w:tcW w:w="4095" w:type="dxa"/>
            <w:shd w:val="clear" w:color="auto" w:fill="auto"/>
            <w:hideMark/>
          </w:tcPr>
          <w:p w14:paraId="3DA1726D"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Фамилия, имя, отчество (при его наличии)</w:t>
            </w:r>
          </w:p>
        </w:tc>
        <w:tc>
          <w:tcPr>
            <w:tcW w:w="4820" w:type="dxa"/>
            <w:shd w:val="clear" w:color="auto" w:fill="auto"/>
            <w:hideMark/>
          </w:tcPr>
          <w:p w14:paraId="75AF934A" w14:textId="320943C8" w:rsidR="00C94EC1" w:rsidRPr="00C94EC1" w:rsidRDefault="00C94EC1" w:rsidP="00C94EC1">
            <w:pPr>
              <w:spacing w:after="0" w:line="240" w:lineRule="auto"/>
              <w:rPr>
                <w:rFonts w:ascii="Times New Roman" w:eastAsia="Times New Roman" w:hAnsi="Times New Roman" w:cs="Times New Roman"/>
                <w:color w:val="000000"/>
                <w:lang w:eastAsia="ru-KZ"/>
              </w:rPr>
            </w:pPr>
            <w:r>
              <w:rPr>
                <w:rFonts w:ascii="Times New Roman" w:eastAsia="Times New Roman" w:hAnsi="Times New Roman" w:cs="Times New Roman"/>
                <w:color w:val="000000"/>
                <w:sz w:val="24"/>
                <w:szCs w:val="24"/>
                <w:lang w:val="kk-KZ" w:eastAsia="ru-RU"/>
              </w:rPr>
              <w:t>Кашаганова Гулжан Бакытовна</w:t>
            </w:r>
          </w:p>
        </w:tc>
      </w:tr>
      <w:tr w:rsidR="00C94EC1" w:rsidRPr="00C94EC1" w14:paraId="3D403D68" w14:textId="77777777" w:rsidTr="00C94EC1">
        <w:trPr>
          <w:trHeight w:val="1800"/>
        </w:trPr>
        <w:tc>
          <w:tcPr>
            <w:tcW w:w="436" w:type="dxa"/>
            <w:shd w:val="clear" w:color="auto" w:fill="auto"/>
            <w:hideMark/>
          </w:tcPr>
          <w:p w14:paraId="38FDCAC7"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2</w:t>
            </w:r>
          </w:p>
        </w:tc>
        <w:tc>
          <w:tcPr>
            <w:tcW w:w="4095" w:type="dxa"/>
            <w:shd w:val="clear" w:color="auto" w:fill="auto"/>
            <w:hideMark/>
          </w:tcPr>
          <w:p w14:paraId="7B590A3C"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820" w:type="dxa"/>
            <w:shd w:val="clear" w:color="auto" w:fill="auto"/>
            <w:hideMark/>
          </w:tcPr>
          <w:p w14:paraId="287A2B5F" w14:textId="54C21819" w:rsidR="00C94EC1" w:rsidRDefault="00383A29" w:rsidP="00383A2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Ученная степень д</w:t>
            </w:r>
            <w:r w:rsidR="00C94EC1">
              <w:rPr>
                <w:rFonts w:ascii="Times New Roman" w:eastAsia="Times New Roman" w:hAnsi="Times New Roman" w:cs="Times New Roman"/>
                <w:color w:val="000000"/>
                <w:sz w:val="24"/>
                <w:szCs w:val="24"/>
                <w:lang w:val="kk-KZ" w:eastAsia="ru-RU"/>
              </w:rPr>
              <w:t>октор</w:t>
            </w:r>
            <w:r>
              <w:rPr>
                <w:rFonts w:ascii="Times New Roman" w:eastAsia="Times New Roman" w:hAnsi="Times New Roman" w:cs="Times New Roman"/>
                <w:color w:val="000000"/>
                <w:sz w:val="24"/>
                <w:szCs w:val="24"/>
                <w:lang w:val="kk-KZ" w:eastAsia="ru-RU"/>
              </w:rPr>
              <w:t xml:space="preserve"> философии</w:t>
            </w:r>
            <w:r w:rsidR="00C94EC1">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w:t>
            </w:r>
            <w:r w:rsidR="00C94EC1">
              <w:rPr>
                <w:rFonts w:ascii="Times New Roman" w:eastAsia="Times New Roman" w:hAnsi="Times New Roman" w:cs="Times New Roman"/>
                <w:color w:val="000000"/>
                <w:sz w:val="24"/>
                <w:szCs w:val="24"/>
                <w:lang w:val="en-US" w:eastAsia="ru-RU"/>
              </w:rPr>
              <w:t>PhD</w:t>
            </w:r>
            <w:r>
              <w:rPr>
                <w:rFonts w:ascii="Times New Roman" w:eastAsia="Times New Roman" w:hAnsi="Times New Roman" w:cs="Times New Roman"/>
                <w:color w:val="000000"/>
                <w:sz w:val="24"/>
                <w:szCs w:val="24"/>
                <w:lang w:val="ru-RU" w:eastAsia="ru-RU"/>
              </w:rPr>
              <w:t>)</w:t>
            </w:r>
            <w:r w:rsidR="00C94EC1" w:rsidRPr="008A4B2E">
              <w:rPr>
                <w:rFonts w:ascii="Times New Roman" w:eastAsia="Times New Roman" w:hAnsi="Times New Roman" w:cs="Times New Roman"/>
                <w:color w:val="000000"/>
                <w:sz w:val="24"/>
                <w:szCs w:val="24"/>
                <w:lang w:eastAsia="ru-RU"/>
              </w:rPr>
              <w:t xml:space="preserve"> </w:t>
            </w:r>
            <w:r w:rsidR="00C94EC1">
              <w:rPr>
                <w:rFonts w:ascii="Times New Roman" w:eastAsia="Times New Roman" w:hAnsi="Times New Roman" w:cs="Times New Roman"/>
                <w:color w:val="000000"/>
                <w:sz w:val="24"/>
                <w:szCs w:val="24"/>
                <w:lang w:eastAsia="ru-RU"/>
              </w:rPr>
              <w:t xml:space="preserve">по специальности </w:t>
            </w:r>
          </w:p>
          <w:p w14:paraId="21EA86C0" w14:textId="3BAD3604" w:rsidR="00C94EC1" w:rsidRPr="00C94EC1" w:rsidRDefault="00C94EC1" w:rsidP="00030E7D">
            <w:pPr>
              <w:spacing w:after="0" w:line="240" w:lineRule="auto"/>
              <w:jc w:val="both"/>
              <w:rPr>
                <w:rFonts w:ascii="Times New Roman" w:eastAsia="Times New Roman" w:hAnsi="Times New Roman" w:cs="Times New Roman"/>
                <w:color w:val="000000"/>
                <w:lang w:eastAsia="ru-KZ"/>
              </w:rPr>
            </w:pPr>
            <w:r>
              <w:rPr>
                <w:rFonts w:ascii="Times New Roman" w:eastAsia="Times New Roman" w:hAnsi="Times New Roman" w:cs="Times New Roman"/>
                <w:color w:val="000000"/>
                <w:sz w:val="24"/>
                <w:szCs w:val="24"/>
                <w:lang w:val="kk-KZ" w:eastAsia="ru-RU"/>
              </w:rPr>
              <w:t>6D071900- Радиотехника, электроника и телекоммуникации, приказ № 611 от 21.04.2017</w:t>
            </w:r>
            <w:r w:rsidR="00383A29">
              <w:rPr>
                <w:rFonts w:ascii="Times New Roman" w:eastAsia="Times New Roman" w:hAnsi="Times New Roman" w:cs="Times New Roman"/>
                <w:color w:val="000000"/>
                <w:sz w:val="24"/>
                <w:szCs w:val="24"/>
                <w:lang w:val="kk-KZ" w:eastAsia="ru-RU"/>
              </w:rPr>
              <w:t>г. ККСОН МОН РК</w:t>
            </w:r>
            <w:r w:rsidR="00030E7D">
              <w:rPr>
                <w:rFonts w:ascii="Times New Roman" w:eastAsia="Times New Roman" w:hAnsi="Times New Roman" w:cs="Times New Roman"/>
                <w:color w:val="000000"/>
                <w:sz w:val="24"/>
                <w:szCs w:val="24"/>
                <w:lang w:val="kk-KZ" w:eastAsia="ru-RU"/>
              </w:rPr>
              <w:t xml:space="preserve">,   номер диплома </w:t>
            </w:r>
            <w:r>
              <w:rPr>
                <w:rFonts w:ascii="Times New Roman" w:hAnsi="Times New Roman" w:cs="Times New Roman"/>
                <w:color w:val="000000" w:themeColor="text1"/>
                <w:sz w:val="24"/>
                <w:szCs w:val="24"/>
                <w:lang w:val="kk-KZ"/>
              </w:rPr>
              <w:t xml:space="preserve"> </w:t>
            </w:r>
            <w:r w:rsidR="00030E7D">
              <w:rPr>
                <w:rFonts w:ascii="Times New Roman" w:eastAsia="Times New Roman" w:hAnsi="Times New Roman" w:cs="Times New Roman"/>
                <w:color w:val="000000"/>
                <w:sz w:val="24"/>
                <w:szCs w:val="24"/>
                <w:lang w:val="kk-KZ" w:eastAsia="ru-RU"/>
              </w:rPr>
              <w:t>ҒД № 0001832</w:t>
            </w:r>
          </w:p>
        </w:tc>
      </w:tr>
      <w:tr w:rsidR="00C94EC1" w:rsidRPr="00C94EC1" w14:paraId="0FB5B046" w14:textId="77777777" w:rsidTr="00C94EC1">
        <w:trPr>
          <w:trHeight w:val="300"/>
        </w:trPr>
        <w:tc>
          <w:tcPr>
            <w:tcW w:w="436" w:type="dxa"/>
            <w:shd w:val="clear" w:color="auto" w:fill="auto"/>
            <w:hideMark/>
          </w:tcPr>
          <w:p w14:paraId="64808776"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3</w:t>
            </w:r>
          </w:p>
        </w:tc>
        <w:tc>
          <w:tcPr>
            <w:tcW w:w="4095" w:type="dxa"/>
            <w:shd w:val="clear" w:color="auto" w:fill="auto"/>
            <w:hideMark/>
          </w:tcPr>
          <w:p w14:paraId="31D99B0D"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Ученое звание, дата присуждения</w:t>
            </w:r>
          </w:p>
        </w:tc>
        <w:tc>
          <w:tcPr>
            <w:tcW w:w="4820" w:type="dxa"/>
            <w:shd w:val="clear" w:color="auto" w:fill="auto"/>
            <w:hideMark/>
          </w:tcPr>
          <w:p w14:paraId="041E0BC1" w14:textId="04B4B350" w:rsidR="00C94EC1" w:rsidRPr="00C94EC1" w:rsidRDefault="00000826" w:rsidP="00C94EC1">
            <w:pPr>
              <w:spacing w:after="0" w:line="240" w:lineRule="auto"/>
              <w:rPr>
                <w:rFonts w:ascii="Times New Roman" w:eastAsia="Times New Roman" w:hAnsi="Times New Roman" w:cs="Times New Roman"/>
                <w:color w:val="000000"/>
                <w:lang w:val="ru-RU" w:eastAsia="ru-KZ"/>
              </w:rPr>
            </w:pPr>
            <w:r>
              <w:rPr>
                <w:rFonts w:ascii="Times New Roman" w:eastAsia="Times New Roman" w:hAnsi="Times New Roman" w:cs="Times New Roman"/>
                <w:color w:val="000000"/>
                <w:lang w:val="ru-RU" w:eastAsia="ru-KZ"/>
              </w:rPr>
              <w:t>нет</w:t>
            </w:r>
          </w:p>
        </w:tc>
      </w:tr>
      <w:tr w:rsidR="00C94EC1" w:rsidRPr="00C94EC1" w14:paraId="6910140E" w14:textId="77777777" w:rsidTr="00C94EC1">
        <w:trPr>
          <w:trHeight w:val="300"/>
        </w:trPr>
        <w:tc>
          <w:tcPr>
            <w:tcW w:w="436" w:type="dxa"/>
            <w:shd w:val="clear" w:color="auto" w:fill="auto"/>
            <w:hideMark/>
          </w:tcPr>
          <w:p w14:paraId="48383A02"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4</w:t>
            </w:r>
          </w:p>
        </w:tc>
        <w:tc>
          <w:tcPr>
            <w:tcW w:w="4095" w:type="dxa"/>
            <w:shd w:val="clear" w:color="auto" w:fill="auto"/>
            <w:hideMark/>
          </w:tcPr>
          <w:p w14:paraId="30162AA1"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Почетное звание, дата присуждения</w:t>
            </w:r>
          </w:p>
        </w:tc>
        <w:tc>
          <w:tcPr>
            <w:tcW w:w="4820" w:type="dxa"/>
            <w:shd w:val="clear" w:color="auto" w:fill="auto"/>
            <w:hideMark/>
          </w:tcPr>
          <w:p w14:paraId="5D6E3C67" w14:textId="2669A487" w:rsidR="00C94EC1" w:rsidRPr="00C94EC1" w:rsidRDefault="00794E17" w:rsidP="00C94EC1">
            <w:pPr>
              <w:spacing w:after="0" w:line="240" w:lineRule="auto"/>
              <w:rPr>
                <w:rFonts w:ascii="Times New Roman" w:eastAsia="Times New Roman" w:hAnsi="Times New Roman" w:cs="Times New Roman"/>
                <w:color w:val="000000"/>
                <w:lang w:eastAsia="ru-KZ"/>
              </w:rPr>
            </w:pPr>
            <w:r w:rsidRPr="00794E17">
              <w:rPr>
                <w:rFonts w:ascii="Times New Roman" w:eastAsia="Times New Roman" w:hAnsi="Times New Roman" w:cs="Times New Roman"/>
                <w:color w:val="000000"/>
                <w:lang w:eastAsia="ru-KZ"/>
              </w:rPr>
              <w:t xml:space="preserve">- </w:t>
            </w:r>
            <w:r w:rsidRPr="00794E17">
              <w:rPr>
                <w:rFonts w:ascii="Times New Roman" w:hAnsi="Times New Roman" w:cs="Times New Roman"/>
                <w:sz w:val="24"/>
                <w:szCs w:val="24"/>
              </w:rPr>
              <w:t>Лучший преподаватель ВУЗа – 2019г</w:t>
            </w:r>
          </w:p>
        </w:tc>
      </w:tr>
      <w:tr w:rsidR="00C94EC1" w:rsidRPr="00C94EC1" w14:paraId="6E35C1AD" w14:textId="77777777" w:rsidTr="00C94EC1">
        <w:trPr>
          <w:trHeight w:val="525"/>
        </w:trPr>
        <w:tc>
          <w:tcPr>
            <w:tcW w:w="436" w:type="dxa"/>
            <w:shd w:val="clear" w:color="auto" w:fill="auto"/>
            <w:hideMark/>
          </w:tcPr>
          <w:p w14:paraId="28DE58B8"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5</w:t>
            </w:r>
          </w:p>
        </w:tc>
        <w:tc>
          <w:tcPr>
            <w:tcW w:w="4095" w:type="dxa"/>
            <w:shd w:val="clear" w:color="auto" w:fill="auto"/>
            <w:hideMark/>
          </w:tcPr>
          <w:p w14:paraId="74FE5971"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Должность (дата и номер приказа о назначении на должность)</w:t>
            </w:r>
          </w:p>
        </w:tc>
        <w:tc>
          <w:tcPr>
            <w:tcW w:w="4820" w:type="dxa"/>
            <w:shd w:val="clear" w:color="auto" w:fill="auto"/>
            <w:hideMark/>
          </w:tcPr>
          <w:p w14:paraId="6B71799E" w14:textId="40689C96" w:rsidR="00794E17" w:rsidRDefault="00934DA6" w:rsidP="00383A29">
            <w:pPr>
              <w:spacing w:after="0" w:line="240" w:lineRule="auto"/>
              <w:jc w:val="both"/>
              <w:rPr>
                <w:rFonts w:ascii="Times New Roman" w:eastAsia="Times New Roman" w:hAnsi="Times New Roman" w:cs="Times New Roman"/>
                <w:color w:val="000000"/>
                <w:lang w:val="ru-RU" w:eastAsia="ru-KZ"/>
              </w:rPr>
            </w:pPr>
            <w:r>
              <w:rPr>
                <w:rFonts w:ascii="Times New Roman" w:eastAsia="Times New Roman" w:hAnsi="Times New Roman" w:cs="Times New Roman"/>
                <w:color w:val="000000"/>
                <w:lang w:val="ru-RU" w:eastAsia="ru-KZ"/>
              </w:rPr>
              <w:t xml:space="preserve">1. </w:t>
            </w:r>
            <w:r w:rsidR="00794E17">
              <w:rPr>
                <w:rFonts w:ascii="Times New Roman" w:eastAsia="Times New Roman" w:hAnsi="Times New Roman" w:cs="Times New Roman"/>
                <w:color w:val="000000"/>
                <w:lang w:val="ru-RU" w:eastAsia="ru-KZ"/>
              </w:rPr>
              <w:t xml:space="preserve">Директор Департамента </w:t>
            </w:r>
            <w:r w:rsidR="00030E7D">
              <w:rPr>
                <w:rFonts w:ascii="Times New Roman" w:eastAsia="Times New Roman" w:hAnsi="Times New Roman" w:cs="Times New Roman"/>
                <w:color w:val="000000"/>
                <w:lang w:val="ru-RU" w:eastAsia="ru-KZ"/>
              </w:rPr>
              <w:t>международного сотрудничества</w:t>
            </w:r>
            <w:r w:rsidR="00383A29">
              <w:rPr>
                <w:rFonts w:ascii="Times New Roman" w:eastAsia="Times New Roman" w:hAnsi="Times New Roman" w:cs="Times New Roman"/>
                <w:color w:val="000000"/>
                <w:lang w:val="ru-RU" w:eastAsia="ru-KZ"/>
              </w:rPr>
              <w:t xml:space="preserve"> и послевузовских программ</w:t>
            </w:r>
            <w:r w:rsidR="00794E17">
              <w:rPr>
                <w:rFonts w:ascii="Times New Roman" w:eastAsia="Times New Roman" w:hAnsi="Times New Roman" w:cs="Times New Roman"/>
                <w:color w:val="000000"/>
                <w:lang w:val="ru-RU" w:eastAsia="ru-KZ"/>
              </w:rPr>
              <w:t xml:space="preserve"> </w:t>
            </w:r>
            <w:proofErr w:type="gramStart"/>
            <w:r w:rsidR="00383A29">
              <w:rPr>
                <w:rFonts w:ascii="Times New Roman" w:eastAsia="Times New Roman" w:hAnsi="Times New Roman" w:cs="Times New Roman"/>
                <w:color w:val="000000"/>
                <w:lang w:val="ru-RU" w:eastAsia="ru-KZ"/>
              </w:rPr>
              <w:t xml:space="preserve">АЛиТ </w:t>
            </w:r>
            <w:r w:rsidR="00C77F2A" w:rsidRPr="00C77F2A">
              <w:rPr>
                <w:rFonts w:ascii="Times New Roman" w:eastAsia="Times New Roman" w:hAnsi="Times New Roman" w:cs="Times New Roman"/>
                <w:color w:val="000000"/>
                <w:lang w:val="ru-RU" w:eastAsia="ru-KZ"/>
              </w:rPr>
              <w:t xml:space="preserve"> </w:t>
            </w:r>
            <w:r w:rsidR="00794E17">
              <w:rPr>
                <w:rFonts w:ascii="Times New Roman" w:eastAsia="Times New Roman" w:hAnsi="Times New Roman" w:cs="Times New Roman"/>
                <w:color w:val="000000"/>
                <w:lang w:val="ru-RU" w:eastAsia="ru-KZ"/>
              </w:rPr>
              <w:t>12.03.2021г.</w:t>
            </w:r>
            <w:proofErr w:type="gramEnd"/>
            <w:r w:rsidR="00794E17">
              <w:rPr>
                <w:rFonts w:ascii="Times New Roman" w:eastAsia="Times New Roman" w:hAnsi="Times New Roman" w:cs="Times New Roman"/>
                <w:color w:val="000000"/>
                <w:lang w:val="ru-RU" w:eastAsia="ru-KZ"/>
              </w:rPr>
              <w:t xml:space="preserve"> № 72лс </w:t>
            </w:r>
          </w:p>
          <w:p w14:paraId="5CBA32A5" w14:textId="223678E9" w:rsidR="00934DA6" w:rsidRPr="00C94EC1" w:rsidRDefault="00AE554A" w:rsidP="00383A29">
            <w:pPr>
              <w:spacing w:after="0" w:line="240" w:lineRule="auto"/>
              <w:jc w:val="both"/>
              <w:rPr>
                <w:rFonts w:ascii="Times New Roman" w:eastAsia="Times New Roman" w:hAnsi="Times New Roman" w:cs="Times New Roman"/>
                <w:color w:val="000000"/>
                <w:lang w:val="ru-RU" w:eastAsia="ru-KZ"/>
              </w:rPr>
            </w:pPr>
            <w:r>
              <w:rPr>
                <w:rFonts w:ascii="Times New Roman" w:eastAsia="Times New Roman" w:hAnsi="Times New Roman" w:cs="Times New Roman"/>
                <w:color w:val="000000"/>
                <w:lang w:val="ru-RU" w:eastAsia="ru-KZ"/>
              </w:rPr>
              <w:t>- по совместительству на 0,25 ставки ассоциированного профессора АЛиТ кафедры «Информационно- телекоммуникационных технологии – 20.09.2021г. № 510лс</w:t>
            </w:r>
          </w:p>
        </w:tc>
      </w:tr>
      <w:tr w:rsidR="00C94EC1" w:rsidRPr="00C94EC1" w14:paraId="4BC84A19" w14:textId="77777777" w:rsidTr="00C94EC1">
        <w:trPr>
          <w:trHeight w:val="525"/>
        </w:trPr>
        <w:tc>
          <w:tcPr>
            <w:tcW w:w="436" w:type="dxa"/>
            <w:shd w:val="clear" w:color="auto" w:fill="auto"/>
            <w:hideMark/>
          </w:tcPr>
          <w:p w14:paraId="1F53EC9B"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6</w:t>
            </w:r>
          </w:p>
        </w:tc>
        <w:tc>
          <w:tcPr>
            <w:tcW w:w="4095" w:type="dxa"/>
            <w:shd w:val="clear" w:color="auto" w:fill="auto"/>
            <w:hideMark/>
          </w:tcPr>
          <w:p w14:paraId="71A8B95E"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Стаж научной, научно-педагогической деятельности</w:t>
            </w:r>
          </w:p>
        </w:tc>
        <w:tc>
          <w:tcPr>
            <w:tcW w:w="4820" w:type="dxa"/>
            <w:shd w:val="clear" w:color="auto" w:fill="auto"/>
            <w:hideMark/>
          </w:tcPr>
          <w:p w14:paraId="37E5641C" w14:textId="77777777" w:rsidR="00545E5E"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 xml:space="preserve">Всего </w:t>
            </w:r>
            <w:r w:rsidR="009A0815" w:rsidRPr="003D4036">
              <w:rPr>
                <w:rFonts w:ascii="Times New Roman" w:eastAsia="Times New Roman" w:hAnsi="Times New Roman" w:cs="Times New Roman"/>
                <w:b/>
                <w:bCs/>
                <w:color w:val="000000"/>
                <w:u w:val="single"/>
                <w:lang w:val="ru-RU" w:eastAsia="ru-KZ"/>
              </w:rPr>
              <w:t>29</w:t>
            </w:r>
            <w:r w:rsidR="009A0815">
              <w:rPr>
                <w:rFonts w:ascii="Times New Roman" w:eastAsia="Times New Roman" w:hAnsi="Times New Roman" w:cs="Times New Roman"/>
                <w:color w:val="000000"/>
                <w:lang w:val="ru-RU" w:eastAsia="ru-KZ"/>
              </w:rPr>
              <w:t xml:space="preserve"> </w:t>
            </w:r>
            <w:r w:rsidRPr="00C94EC1">
              <w:rPr>
                <w:rFonts w:ascii="Times New Roman" w:eastAsia="Times New Roman" w:hAnsi="Times New Roman" w:cs="Times New Roman"/>
                <w:color w:val="000000"/>
                <w:lang w:eastAsia="ru-KZ"/>
              </w:rPr>
              <w:t xml:space="preserve">лет, в том числе в должности </w:t>
            </w:r>
          </w:p>
          <w:p w14:paraId="0BC13151" w14:textId="168725BA" w:rsidR="00545E5E" w:rsidRDefault="00545E5E" w:rsidP="00545E5E">
            <w:pPr>
              <w:spacing w:after="0" w:line="240" w:lineRule="auto"/>
              <w:rPr>
                <w:rFonts w:ascii="Times New Roman" w:eastAsia="Times New Roman" w:hAnsi="Times New Roman" w:cs="Times New Roman"/>
                <w:color w:val="000000"/>
                <w:lang w:val="ru-RU" w:eastAsia="ru-KZ"/>
              </w:rPr>
            </w:pPr>
            <w:r>
              <w:rPr>
                <w:rFonts w:ascii="Times New Roman" w:eastAsia="Times New Roman" w:hAnsi="Times New Roman" w:cs="Times New Roman"/>
                <w:color w:val="000000"/>
                <w:lang w:val="ru-RU" w:eastAsia="ru-KZ"/>
              </w:rPr>
              <w:t>1. Директор Департамента профессионального развития и сотрудничества</w:t>
            </w:r>
            <w:r w:rsidR="00383A29">
              <w:rPr>
                <w:rFonts w:ascii="Times New Roman" w:eastAsia="Times New Roman" w:hAnsi="Times New Roman" w:cs="Times New Roman"/>
                <w:color w:val="000000"/>
                <w:lang w:val="ru-RU" w:eastAsia="ru-KZ"/>
              </w:rPr>
              <w:t xml:space="preserve"> АЛиТ</w:t>
            </w:r>
            <w:r>
              <w:rPr>
                <w:rFonts w:ascii="Times New Roman" w:eastAsia="Times New Roman" w:hAnsi="Times New Roman" w:cs="Times New Roman"/>
                <w:color w:val="000000"/>
                <w:lang w:val="ru-RU" w:eastAsia="ru-KZ"/>
              </w:rPr>
              <w:t xml:space="preserve"> </w:t>
            </w:r>
            <w:r w:rsidR="003D4036">
              <w:rPr>
                <w:rFonts w:ascii="Times New Roman" w:eastAsia="Times New Roman" w:hAnsi="Times New Roman" w:cs="Times New Roman"/>
                <w:color w:val="000000"/>
                <w:lang w:val="ru-RU" w:eastAsia="ru-KZ"/>
              </w:rPr>
              <w:t xml:space="preserve">– </w:t>
            </w:r>
            <w:r w:rsidR="003D4036" w:rsidRPr="003D4036">
              <w:rPr>
                <w:rFonts w:ascii="Times New Roman" w:eastAsia="Times New Roman" w:hAnsi="Times New Roman" w:cs="Times New Roman"/>
                <w:b/>
                <w:bCs/>
                <w:color w:val="000000"/>
                <w:lang w:val="ru-RU" w:eastAsia="ru-KZ"/>
              </w:rPr>
              <w:t>1 год</w:t>
            </w:r>
            <w:r>
              <w:rPr>
                <w:rFonts w:ascii="Times New Roman" w:eastAsia="Times New Roman" w:hAnsi="Times New Roman" w:cs="Times New Roman"/>
                <w:color w:val="000000"/>
                <w:lang w:val="ru-RU" w:eastAsia="ru-KZ"/>
              </w:rPr>
              <w:t xml:space="preserve"> </w:t>
            </w:r>
          </w:p>
          <w:p w14:paraId="0B8B40FA" w14:textId="084C04D5" w:rsidR="00545E5E" w:rsidRDefault="00545E5E" w:rsidP="00545E5E">
            <w:pPr>
              <w:spacing w:after="0" w:line="240" w:lineRule="auto"/>
              <w:rPr>
                <w:rFonts w:ascii="Times New Roman" w:eastAsia="Times New Roman" w:hAnsi="Times New Roman" w:cs="Times New Roman"/>
                <w:color w:val="000000"/>
                <w:lang w:val="ru-RU" w:eastAsia="ru-KZ"/>
              </w:rPr>
            </w:pPr>
            <w:r>
              <w:rPr>
                <w:rFonts w:ascii="Times New Roman" w:eastAsia="Times New Roman" w:hAnsi="Times New Roman" w:cs="Times New Roman"/>
                <w:color w:val="000000"/>
                <w:lang w:val="ru-RU" w:eastAsia="ru-KZ"/>
              </w:rPr>
              <w:t xml:space="preserve">2.Заведующий кафедрой Информационных систем и </w:t>
            </w:r>
            <w:r w:rsidR="00383A29">
              <w:rPr>
                <w:rFonts w:ascii="Times New Roman" w:eastAsia="Times New Roman" w:hAnsi="Times New Roman" w:cs="Times New Roman"/>
                <w:color w:val="000000"/>
                <w:lang w:val="ru-RU" w:eastAsia="ru-KZ"/>
              </w:rPr>
              <w:t>кибербезопасности АУЭС</w:t>
            </w:r>
            <w:r w:rsidR="00C77F2A" w:rsidRPr="00C77F2A">
              <w:rPr>
                <w:rFonts w:ascii="Times New Roman" w:eastAsia="Times New Roman" w:hAnsi="Times New Roman" w:cs="Times New Roman"/>
                <w:color w:val="000000"/>
                <w:lang w:val="ru-RU" w:eastAsia="ru-KZ"/>
              </w:rPr>
              <w:t xml:space="preserve"> </w:t>
            </w:r>
            <w:r w:rsidR="003D4036">
              <w:rPr>
                <w:rFonts w:ascii="Times New Roman" w:eastAsia="Times New Roman" w:hAnsi="Times New Roman" w:cs="Times New Roman"/>
                <w:color w:val="000000"/>
                <w:lang w:val="ru-RU" w:eastAsia="ru-KZ"/>
              </w:rPr>
              <w:t xml:space="preserve">– </w:t>
            </w:r>
            <w:r w:rsidR="003D4036" w:rsidRPr="003D4036">
              <w:rPr>
                <w:rFonts w:ascii="Times New Roman" w:eastAsia="Times New Roman" w:hAnsi="Times New Roman" w:cs="Times New Roman"/>
                <w:b/>
                <w:bCs/>
                <w:color w:val="000000"/>
                <w:lang w:val="ru-RU" w:eastAsia="ru-KZ"/>
              </w:rPr>
              <w:t>6 месяцев</w:t>
            </w:r>
          </w:p>
          <w:p w14:paraId="70DC3ACA" w14:textId="60F8FE28" w:rsidR="00C94EC1" w:rsidRPr="00C94EC1" w:rsidRDefault="00545E5E" w:rsidP="003D4036">
            <w:pPr>
              <w:spacing w:after="0" w:line="240" w:lineRule="auto"/>
              <w:rPr>
                <w:rFonts w:ascii="Times New Roman" w:eastAsia="Times New Roman" w:hAnsi="Times New Roman" w:cs="Times New Roman"/>
                <w:color w:val="000000"/>
                <w:lang w:eastAsia="ru-KZ"/>
              </w:rPr>
            </w:pPr>
            <w:r>
              <w:rPr>
                <w:rFonts w:ascii="Times New Roman" w:eastAsia="Times New Roman" w:hAnsi="Times New Roman" w:cs="Times New Roman"/>
                <w:color w:val="000000"/>
                <w:lang w:val="ru-RU" w:eastAsia="ru-KZ"/>
              </w:rPr>
              <w:t>3. Ассоциированные профессор факультета Прикладных наук</w:t>
            </w:r>
            <w:r w:rsidR="00383A29">
              <w:rPr>
                <w:rFonts w:ascii="Times New Roman" w:eastAsia="Times New Roman" w:hAnsi="Times New Roman" w:cs="Times New Roman"/>
                <w:color w:val="000000"/>
                <w:lang w:val="ru-RU" w:eastAsia="ru-KZ"/>
              </w:rPr>
              <w:t xml:space="preserve"> МОК</w:t>
            </w:r>
            <w:r w:rsidR="003D4036">
              <w:rPr>
                <w:rFonts w:ascii="Times New Roman" w:eastAsia="Times New Roman" w:hAnsi="Times New Roman" w:cs="Times New Roman"/>
                <w:color w:val="000000"/>
                <w:lang w:val="ru-RU" w:eastAsia="ru-KZ"/>
              </w:rPr>
              <w:t xml:space="preserve"> – </w:t>
            </w:r>
            <w:r w:rsidR="003D4036" w:rsidRPr="00E47E41">
              <w:rPr>
                <w:rFonts w:ascii="Times New Roman" w:eastAsia="Times New Roman" w:hAnsi="Times New Roman" w:cs="Times New Roman"/>
                <w:b/>
                <w:bCs/>
                <w:color w:val="000000"/>
                <w:lang w:val="ru-RU" w:eastAsia="ru-KZ"/>
              </w:rPr>
              <w:t>3 года</w:t>
            </w:r>
          </w:p>
        </w:tc>
      </w:tr>
      <w:tr w:rsidR="00C94EC1" w:rsidRPr="00C94EC1" w14:paraId="42160C04" w14:textId="77777777" w:rsidTr="00C94EC1">
        <w:trPr>
          <w:trHeight w:val="300"/>
        </w:trPr>
        <w:tc>
          <w:tcPr>
            <w:tcW w:w="436" w:type="dxa"/>
            <w:vMerge w:val="restart"/>
            <w:shd w:val="clear" w:color="auto" w:fill="auto"/>
            <w:hideMark/>
          </w:tcPr>
          <w:p w14:paraId="5DCF7E84"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7</w:t>
            </w:r>
          </w:p>
        </w:tc>
        <w:tc>
          <w:tcPr>
            <w:tcW w:w="4095" w:type="dxa"/>
            <w:vMerge w:val="restart"/>
            <w:shd w:val="clear" w:color="auto" w:fill="auto"/>
            <w:hideMark/>
          </w:tcPr>
          <w:p w14:paraId="7C357B32"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Количество научных статей после защиты диссертации/получения ученого звания ассоциированного профессора (доцента)</w:t>
            </w:r>
          </w:p>
        </w:tc>
        <w:tc>
          <w:tcPr>
            <w:tcW w:w="4820" w:type="dxa"/>
            <w:shd w:val="clear" w:color="auto" w:fill="auto"/>
            <w:hideMark/>
          </w:tcPr>
          <w:p w14:paraId="2AC426ED" w14:textId="0E43FA33"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 xml:space="preserve">Всего </w:t>
            </w:r>
            <w:r w:rsidR="00EC40DE">
              <w:rPr>
                <w:rFonts w:ascii="Times New Roman" w:eastAsia="Times New Roman" w:hAnsi="Times New Roman" w:cs="Times New Roman"/>
                <w:b/>
                <w:bCs/>
                <w:color w:val="000000"/>
                <w:u w:val="single"/>
                <w:lang w:val="ru-RU" w:eastAsia="ru-KZ"/>
              </w:rPr>
              <w:t>41</w:t>
            </w:r>
            <w:r w:rsidRPr="00C94EC1">
              <w:rPr>
                <w:rFonts w:ascii="Times New Roman" w:eastAsia="Times New Roman" w:hAnsi="Times New Roman" w:cs="Times New Roman"/>
                <w:color w:val="000000"/>
                <w:lang w:eastAsia="ru-KZ"/>
              </w:rPr>
              <w:t>,</w:t>
            </w:r>
          </w:p>
        </w:tc>
      </w:tr>
      <w:tr w:rsidR="00C94EC1" w:rsidRPr="00C94EC1" w14:paraId="6E755A71" w14:textId="77777777" w:rsidTr="00C94EC1">
        <w:trPr>
          <w:trHeight w:val="525"/>
        </w:trPr>
        <w:tc>
          <w:tcPr>
            <w:tcW w:w="436" w:type="dxa"/>
            <w:vMerge/>
            <w:hideMark/>
          </w:tcPr>
          <w:p w14:paraId="62D7DEF3"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p>
        </w:tc>
        <w:tc>
          <w:tcPr>
            <w:tcW w:w="4095" w:type="dxa"/>
            <w:vMerge/>
            <w:hideMark/>
          </w:tcPr>
          <w:p w14:paraId="0E9106E4"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p>
        </w:tc>
        <w:tc>
          <w:tcPr>
            <w:tcW w:w="4820" w:type="dxa"/>
            <w:shd w:val="clear" w:color="auto" w:fill="auto"/>
            <w:hideMark/>
          </w:tcPr>
          <w:p w14:paraId="6CC220E8" w14:textId="628E7636"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в изданиях рекомендуемых уполномоченным органом</w:t>
            </w:r>
            <w:r w:rsidR="00B53A8E">
              <w:rPr>
                <w:rFonts w:ascii="Times New Roman" w:eastAsia="Times New Roman" w:hAnsi="Times New Roman" w:cs="Times New Roman"/>
                <w:color w:val="000000"/>
                <w:lang w:val="ru-RU" w:eastAsia="ru-KZ"/>
              </w:rPr>
              <w:t xml:space="preserve"> </w:t>
            </w:r>
            <w:r w:rsidR="00B53A8E" w:rsidRPr="008D2624">
              <w:rPr>
                <w:rFonts w:ascii="Times New Roman" w:eastAsia="Times New Roman" w:hAnsi="Times New Roman" w:cs="Times New Roman"/>
                <w:b/>
                <w:bCs/>
                <w:color w:val="000000"/>
                <w:u w:val="single"/>
                <w:lang w:val="ru-RU" w:eastAsia="ru-KZ"/>
              </w:rPr>
              <w:t>1</w:t>
            </w:r>
            <w:r w:rsidR="00EC40DE">
              <w:rPr>
                <w:rFonts w:ascii="Times New Roman" w:eastAsia="Times New Roman" w:hAnsi="Times New Roman" w:cs="Times New Roman"/>
                <w:b/>
                <w:bCs/>
                <w:color w:val="000000"/>
                <w:u w:val="single"/>
                <w:lang w:val="ru-RU" w:eastAsia="ru-KZ"/>
              </w:rPr>
              <w:t>8</w:t>
            </w:r>
            <w:r w:rsidRPr="00C94EC1">
              <w:rPr>
                <w:rFonts w:ascii="Times New Roman" w:eastAsia="Times New Roman" w:hAnsi="Times New Roman" w:cs="Times New Roman"/>
                <w:color w:val="000000"/>
                <w:lang w:eastAsia="ru-KZ"/>
              </w:rPr>
              <w:t>,</w:t>
            </w:r>
          </w:p>
        </w:tc>
      </w:tr>
      <w:tr w:rsidR="00C94EC1" w:rsidRPr="00C94EC1" w14:paraId="707B3A94" w14:textId="77777777" w:rsidTr="00C94EC1">
        <w:trPr>
          <w:trHeight w:val="1800"/>
        </w:trPr>
        <w:tc>
          <w:tcPr>
            <w:tcW w:w="436" w:type="dxa"/>
            <w:vMerge/>
            <w:hideMark/>
          </w:tcPr>
          <w:p w14:paraId="271B8C20"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p>
        </w:tc>
        <w:tc>
          <w:tcPr>
            <w:tcW w:w="4095" w:type="dxa"/>
            <w:vMerge/>
            <w:hideMark/>
          </w:tcPr>
          <w:p w14:paraId="66DB70D4"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p>
        </w:tc>
        <w:tc>
          <w:tcPr>
            <w:tcW w:w="4820" w:type="dxa"/>
            <w:shd w:val="clear" w:color="auto" w:fill="auto"/>
            <w:hideMark/>
          </w:tcPr>
          <w:p w14:paraId="0B84609E" w14:textId="150E0B49"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в научных журналах, входящих в базы компании Clarivate Analytics (Кларивэйт Аналитикс) (Web of Science Core Collection, Clarivate Analytics (Вэб оф Сайнс Кор Коллекшн, Кларивэйт Аналитикс)) ___</w:t>
            </w:r>
            <w:r w:rsidR="00030E7D" w:rsidRPr="00030E7D">
              <w:rPr>
                <w:rFonts w:ascii="Times New Roman" w:eastAsia="Times New Roman" w:hAnsi="Times New Roman" w:cs="Times New Roman"/>
                <w:color w:val="000000"/>
                <w:u w:val="single"/>
                <w:lang w:eastAsia="ru-KZ"/>
              </w:rPr>
              <w:t>-</w:t>
            </w:r>
            <w:r w:rsidRPr="00030E7D">
              <w:rPr>
                <w:rFonts w:ascii="Times New Roman" w:eastAsia="Times New Roman" w:hAnsi="Times New Roman" w:cs="Times New Roman"/>
                <w:color w:val="000000"/>
                <w:u w:val="single"/>
                <w:lang w:eastAsia="ru-KZ"/>
              </w:rPr>
              <w:t>_</w:t>
            </w:r>
            <w:r w:rsidRPr="00C94EC1">
              <w:rPr>
                <w:rFonts w:ascii="Times New Roman" w:eastAsia="Times New Roman" w:hAnsi="Times New Roman" w:cs="Times New Roman"/>
                <w:color w:val="000000"/>
                <w:lang w:eastAsia="ru-KZ"/>
              </w:rPr>
              <w:t xml:space="preserve">_, Scopus (Скопус) или JSTOR (ДЖЕЙСТОР) </w:t>
            </w:r>
            <w:r w:rsidR="001C08E9" w:rsidRPr="001C08E9">
              <w:rPr>
                <w:rFonts w:ascii="Times New Roman" w:eastAsia="Times New Roman" w:hAnsi="Times New Roman" w:cs="Times New Roman"/>
                <w:b/>
                <w:bCs/>
                <w:color w:val="000000"/>
                <w:u w:val="single"/>
                <w:lang w:eastAsia="ru-KZ"/>
              </w:rPr>
              <w:t>2</w:t>
            </w:r>
            <w:r w:rsidRPr="00C94EC1">
              <w:rPr>
                <w:rFonts w:ascii="Times New Roman" w:eastAsia="Times New Roman" w:hAnsi="Times New Roman" w:cs="Times New Roman"/>
                <w:color w:val="000000"/>
                <w:lang w:eastAsia="ru-KZ"/>
              </w:rPr>
              <w:t>,</w:t>
            </w:r>
          </w:p>
        </w:tc>
      </w:tr>
      <w:tr w:rsidR="00C94EC1" w:rsidRPr="00C94EC1" w14:paraId="4FD9AA97" w14:textId="77777777" w:rsidTr="00C94EC1">
        <w:trPr>
          <w:trHeight w:val="1035"/>
        </w:trPr>
        <w:tc>
          <w:tcPr>
            <w:tcW w:w="436" w:type="dxa"/>
            <w:shd w:val="clear" w:color="auto" w:fill="auto"/>
            <w:hideMark/>
          </w:tcPr>
          <w:p w14:paraId="406630A5"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8</w:t>
            </w:r>
          </w:p>
        </w:tc>
        <w:tc>
          <w:tcPr>
            <w:tcW w:w="4095" w:type="dxa"/>
            <w:shd w:val="clear" w:color="auto" w:fill="auto"/>
            <w:hideMark/>
          </w:tcPr>
          <w:p w14:paraId="2B64FFE3"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Количество, изданных за последние 5 лет монографий, учебников, единолично написанных учебных (учебно-методическое) пособий</w:t>
            </w:r>
          </w:p>
        </w:tc>
        <w:tc>
          <w:tcPr>
            <w:tcW w:w="4820" w:type="dxa"/>
            <w:shd w:val="clear" w:color="auto" w:fill="auto"/>
            <w:hideMark/>
          </w:tcPr>
          <w:p w14:paraId="3537B9B0" w14:textId="4DCEF106" w:rsidR="00AE4D5A" w:rsidRDefault="00AE4D5A" w:rsidP="00AE4D5A">
            <w:pPr>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eastAsia="ru-RU"/>
              </w:rPr>
              <w:t>Монография –</w:t>
            </w:r>
            <w:r w:rsidRPr="00380D3C">
              <w:rPr>
                <w:rFonts w:ascii="Times New Roman" w:eastAsia="Times New Roman" w:hAnsi="Times New Roman" w:cs="Times New Roman"/>
                <w:b/>
                <w:bCs/>
                <w:color w:val="000000"/>
                <w:spacing w:val="1"/>
                <w:sz w:val="24"/>
                <w:szCs w:val="24"/>
                <w:lang w:eastAsia="ru-RU"/>
              </w:rPr>
              <w:t>1</w:t>
            </w:r>
            <w:r>
              <w:rPr>
                <w:rFonts w:ascii="Times New Roman" w:eastAsia="Times New Roman" w:hAnsi="Times New Roman" w:cs="Times New Roman"/>
                <w:color w:val="000000"/>
                <w:spacing w:val="1"/>
                <w:sz w:val="24"/>
                <w:szCs w:val="24"/>
                <w:lang w:val="kk-KZ" w:eastAsia="ru-RU"/>
              </w:rPr>
              <w:t xml:space="preserve"> </w:t>
            </w:r>
            <w:r w:rsidR="00AC0A4D">
              <w:rPr>
                <w:rFonts w:ascii="Times New Roman" w:eastAsia="Times New Roman" w:hAnsi="Times New Roman" w:cs="Times New Roman"/>
                <w:color w:val="000000"/>
                <w:spacing w:val="1"/>
                <w:sz w:val="24"/>
                <w:szCs w:val="24"/>
                <w:lang w:val="kk-KZ" w:eastAsia="ru-RU"/>
              </w:rPr>
              <w:t>(единолично)</w:t>
            </w:r>
          </w:p>
          <w:p w14:paraId="5CB9680D" w14:textId="6378CF39" w:rsidR="00C94EC1" w:rsidRPr="00C94EC1" w:rsidRDefault="00AE4D5A" w:rsidP="00AE4D5A">
            <w:pPr>
              <w:spacing w:after="0" w:line="240" w:lineRule="auto"/>
              <w:rPr>
                <w:rFonts w:ascii="Times New Roman" w:eastAsia="Times New Roman" w:hAnsi="Times New Roman" w:cs="Times New Roman"/>
                <w:color w:val="000000"/>
                <w:lang w:eastAsia="ru-KZ"/>
              </w:rPr>
            </w:pPr>
            <w:r>
              <w:rPr>
                <w:rFonts w:ascii="Times New Roman" w:eastAsia="Times New Roman" w:hAnsi="Times New Roman" w:cs="Times New Roman"/>
                <w:color w:val="000000"/>
                <w:spacing w:val="1"/>
                <w:sz w:val="24"/>
                <w:szCs w:val="24"/>
                <w:lang w:val="kk-KZ" w:eastAsia="ru-RU"/>
              </w:rPr>
              <w:t xml:space="preserve">Учебное пособие – </w:t>
            </w:r>
            <w:r w:rsidRPr="00380D3C">
              <w:rPr>
                <w:rFonts w:ascii="Times New Roman" w:eastAsia="Times New Roman" w:hAnsi="Times New Roman" w:cs="Times New Roman"/>
                <w:b/>
                <w:bCs/>
                <w:color w:val="000000"/>
                <w:spacing w:val="1"/>
                <w:sz w:val="24"/>
                <w:szCs w:val="24"/>
                <w:lang w:val="kk-KZ" w:eastAsia="ru-RU"/>
              </w:rPr>
              <w:t>1</w:t>
            </w:r>
            <w:r w:rsidR="00AC0A4D">
              <w:rPr>
                <w:rFonts w:ascii="Times New Roman" w:eastAsia="Times New Roman" w:hAnsi="Times New Roman" w:cs="Times New Roman"/>
                <w:color w:val="000000"/>
                <w:spacing w:val="1"/>
                <w:sz w:val="24"/>
                <w:szCs w:val="24"/>
                <w:lang w:val="kk-KZ" w:eastAsia="ru-RU"/>
              </w:rPr>
              <w:t>(единолично)</w:t>
            </w:r>
          </w:p>
        </w:tc>
      </w:tr>
      <w:tr w:rsidR="00C94EC1" w:rsidRPr="00C94EC1" w14:paraId="5276BEB1" w14:textId="77777777" w:rsidTr="00C94EC1">
        <w:trPr>
          <w:trHeight w:val="2055"/>
        </w:trPr>
        <w:tc>
          <w:tcPr>
            <w:tcW w:w="436" w:type="dxa"/>
            <w:shd w:val="clear" w:color="auto" w:fill="auto"/>
            <w:hideMark/>
          </w:tcPr>
          <w:p w14:paraId="6C7243F6"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lastRenderedPageBreak/>
              <w:t>9</w:t>
            </w:r>
          </w:p>
        </w:tc>
        <w:tc>
          <w:tcPr>
            <w:tcW w:w="4095" w:type="dxa"/>
            <w:shd w:val="clear" w:color="auto" w:fill="auto"/>
            <w:hideMark/>
          </w:tcPr>
          <w:p w14:paraId="76A61DCA"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820" w:type="dxa"/>
            <w:shd w:val="clear" w:color="auto" w:fill="auto"/>
            <w:hideMark/>
          </w:tcPr>
          <w:p w14:paraId="5DD1BE19" w14:textId="21EC2636" w:rsidR="00C94EC1" w:rsidRPr="00C94EC1" w:rsidRDefault="00000826" w:rsidP="00C94EC1">
            <w:pPr>
              <w:spacing w:after="0" w:line="240" w:lineRule="auto"/>
              <w:rPr>
                <w:rFonts w:ascii="Times New Roman" w:eastAsia="Times New Roman" w:hAnsi="Times New Roman" w:cs="Times New Roman"/>
                <w:color w:val="000000"/>
                <w:lang w:val="ru-RU" w:eastAsia="ru-KZ"/>
              </w:rPr>
            </w:pPr>
            <w:r>
              <w:rPr>
                <w:rFonts w:ascii="Times New Roman" w:eastAsia="Times New Roman" w:hAnsi="Times New Roman" w:cs="Times New Roman"/>
                <w:color w:val="000000"/>
                <w:lang w:val="ru-RU" w:eastAsia="ru-KZ"/>
              </w:rPr>
              <w:t>нет</w:t>
            </w:r>
          </w:p>
        </w:tc>
      </w:tr>
      <w:tr w:rsidR="00C94EC1" w:rsidRPr="00C94EC1" w14:paraId="1B01B5D4" w14:textId="77777777" w:rsidTr="00C94EC1">
        <w:trPr>
          <w:trHeight w:val="1035"/>
        </w:trPr>
        <w:tc>
          <w:tcPr>
            <w:tcW w:w="436" w:type="dxa"/>
            <w:shd w:val="clear" w:color="auto" w:fill="auto"/>
            <w:hideMark/>
          </w:tcPr>
          <w:p w14:paraId="307E5E93"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10</w:t>
            </w:r>
          </w:p>
        </w:tc>
        <w:tc>
          <w:tcPr>
            <w:tcW w:w="4095" w:type="dxa"/>
            <w:shd w:val="clear" w:color="auto" w:fill="auto"/>
            <w:hideMark/>
          </w:tcPr>
          <w:p w14:paraId="7AFEF1CF"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820" w:type="dxa"/>
            <w:shd w:val="clear" w:color="auto" w:fill="auto"/>
            <w:hideMark/>
          </w:tcPr>
          <w:p w14:paraId="11B35035" w14:textId="4CC418A4" w:rsidR="00030E7D" w:rsidRDefault="006C2D9D" w:rsidP="00541512">
            <w:pPr>
              <w:spacing w:after="0" w:line="240" w:lineRule="auto"/>
              <w:jc w:val="both"/>
              <w:rPr>
                <w:rFonts w:ascii="Times New Roman" w:hAnsi="Times New Roman" w:cs="Times New Roman"/>
                <w:sz w:val="23"/>
                <w:szCs w:val="23"/>
                <w:lang w:val="ru-RU"/>
              </w:rPr>
            </w:pPr>
            <w:r>
              <w:rPr>
                <w:rFonts w:ascii="Times New Roman" w:hAnsi="Times New Roman" w:cs="Times New Roman"/>
                <w:sz w:val="23"/>
                <w:szCs w:val="23"/>
                <w:lang w:val="ru-RU"/>
              </w:rPr>
              <w:t>В 2017-2018 уч. году</w:t>
            </w:r>
            <w:r w:rsidR="00030E7D">
              <w:rPr>
                <w:rFonts w:ascii="Times New Roman" w:hAnsi="Times New Roman" w:cs="Times New Roman"/>
                <w:sz w:val="23"/>
                <w:szCs w:val="23"/>
                <w:lang w:val="ru-RU"/>
              </w:rPr>
              <w:t>:</w:t>
            </w:r>
            <w:r w:rsidR="00EF75D7">
              <w:rPr>
                <w:rFonts w:ascii="Times New Roman" w:hAnsi="Times New Roman" w:cs="Times New Roman"/>
                <w:sz w:val="23"/>
                <w:szCs w:val="23"/>
                <w:lang w:val="ru-RU"/>
              </w:rPr>
              <w:t xml:space="preserve"> </w:t>
            </w:r>
          </w:p>
          <w:p w14:paraId="74C02DDB" w14:textId="798F7EF7" w:rsidR="00541512" w:rsidRDefault="00030E7D" w:rsidP="00541512">
            <w:pPr>
              <w:spacing w:after="0" w:line="240" w:lineRule="auto"/>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EF75D7">
              <w:rPr>
                <w:rFonts w:ascii="Times New Roman" w:hAnsi="Times New Roman" w:cs="Times New Roman"/>
                <w:sz w:val="23"/>
                <w:szCs w:val="23"/>
                <w:lang w:val="ru-RU"/>
              </w:rPr>
              <w:t xml:space="preserve">студентка гр. РЭТ-19-1 Ибадулла Лаура награждена Дипломом 1 степени.  </w:t>
            </w:r>
            <w:r w:rsidR="00541512">
              <w:rPr>
                <w:rFonts w:ascii="Times New Roman" w:hAnsi="Times New Roman" w:cs="Times New Roman"/>
                <w:sz w:val="23"/>
                <w:szCs w:val="23"/>
                <w:lang w:val="ru-RU"/>
              </w:rPr>
              <w:t>Республиканская научно</w:t>
            </w:r>
            <w:r w:rsidR="00EF75D7">
              <w:rPr>
                <w:rFonts w:ascii="Times New Roman" w:hAnsi="Times New Roman" w:cs="Times New Roman"/>
                <w:sz w:val="23"/>
                <w:szCs w:val="23"/>
                <w:lang w:val="ru-RU"/>
              </w:rPr>
              <w:t>-</w:t>
            </w:r>
            <w:r w:rsidR="00541512">
              <w:rPr>
                <w:rFonts w:ascii="Times New Roman" w:hAnsi="Times New Roman" w:cs="Times New Roman"/>
                <w:sz w:val="23"/>
                <w:szCs w:val="23"/>
                <w:lang w:val="ru-RU"/>
              </w:rPr>
              <w:t>практическая конференция</w:t>
            </w:r>
            <w:r w:rsidR="00EF75D7">
              <w:rPr>
                <w:rFonts w:ascii="Times New Roman" w:hAnsi="Times New Roman" w:cs="Times New Roman"/>
                <w:sz w:val="23"/>
                <w:szCs w:val="23"/>
                <w:lang w:val="ru-RU"/>
              </w:rPr>
              <w:t xml:space="preserve"> студентов и </w:t>
            </w:r>
            <w:r w:rsidR="00541512">
              <w:rPr>
                <w:rFonts w:ascii="Times New Roman" w:hAnsi="Times New Roman" w:cs="Times New Roman"/>
                <w:sz w:val="23"/>
                <w:szCs w:val="23"/>
                <w:lang w:val="ru-RU"/>
              </w:rPr>
              <w:t>молодых ученных: Инновационные знания в современном высшем образовании Казахстана</w:t>
            </w:r>
          </w:p>
          <w:p w14:paraId="75BB73F4" w14:textId="4B3BB60E" w:rsidR="00541512" w:rsidRDefault="00541512" w:rsidP="00541512">
            <w:pPr>
              <w:spacing w:after="0" w:line="240" w:lineRule="auto"/>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EF75D7">
              <w:rPr>
                <w:rFonts w:ascii="Times New Roman" w:hAnsi="Times New Roman" w:cs="Times New Roman"/>
                <w:sz w:val="23"/>
                <w:szCs w:val="23"/>
                <w:lang w:val="ru-RU"/>
              </w:rPr>
              <w:t xml:space="preserve"> </w:t>
            </w:r>
            <w:r w:rsidR="00030E7D">
              <w:rPr>
                <w:rFonts w:ascii="Times New Roman" w:hAnsi="Times New Roman" w:cs="Times New Roman"/>
                <w:sz w:val="23"/>
                <w:szCs w:val="23"/>
                <w:lang w:val="ru-RU"/>
              </w:rPr>
              <w:t xml:space="preserve">– </w:t>
            </w:r>
            <w:r>
              <w:rPr>
                <w:rFonts w:ascii="Times New Roman" w:hAnsi="Times New Roman" w:cs="Times New Roman"/>
                <w:sz w:val="23"/>
                <w:szCs w:val="23"/>
                <w:lang w:val="ru-RU"/>
              </w:rPr>
              <w:t>студент гр. РЭТ-19-1 Турганбаев Толеген награжден Дипломом 3 степени.  Республиканская научно-практическая конференция студентов и молодых ученных: Инновационные знания в современном высшем образовании Казахстана</w:t>
            </w:r>
          </w:p>
          <w:p w14:paraId="260C2245" w14:textId="77777777" w:rsidR="00030E7D" w:rsidRDefault="006C2D9D" w:rsidP="00541512">
            <w:pPr>
              <w:spacing w:after="0" w:line="240" w:lineRule="auto"/>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В 2019-2020 уч. </w:t>
            </w:r>
            <w:r w:rsidR="005D599F">
              <w:rPr>
                <w:rFonts w:ascii="Times New Roman" w:hAnsi="Times New Roman" w:cs="Times New Roman"/>
                <w:sz w:val="23"/>
                <w:szCs w:val="23"/>
                <w:lang w:val="ru-RU"/>
              </w:rPr>
              <w:t>году</w:t>
            </w:r>
            <w:r w:rsidR="00030E7D">
              <w:rPr>
                <w:rFonts w:ascii="Times New Roman" w:hAnsi="Times New Roman" w:cs="Times New Roman"/>
                <w:sz w:val="23"/>
                <w:szCs w:val="23"/>
                <w:lang w:val="ru-RU"/>
              </w:rPr>
              <w:t>:</w:t>
            </w:r>
          </w:p>
          <w:p w14:paraId="0D07AE06" w14:textId="77777777" w:rsidR="00030E7D" w:rsidRDefault="00030E7D" w:rsidP="00541512">
            <w:pPr>
              <w:spacing w:after="0" w:line="240" w:lineRule="auto"/>
              <w:jc w:val="both"/>
              <w:rPr>
                <w:rFonts w:ascii="Times New Roman" w:hAnsi="Times New Roman" w:cs="Times New Roman"/>
                <w:sz w:val="23"/>
                <w:szCs w:val="23"/>
                <w:lang w:val="ru-RU"/>
              </w:rPr>
            </w:pPr>
            <w:r>
              <w:rPr>
                <w:rFonts w:ascii="Times New Roman" w:hAnsi="Times New Roman" w:cs="Times New Roman"/>
                <w:sz w:val="23"/>
                <w:szCs w:val="23"/>
                <w:lang w:val="ru-RU"/>
              </w:rPr>
              <w:t>–</w:t>
            </w:r>
            <w:r w:rsidR="005D599F">
              <w:rPr>
                <w:rFonts w:ascii="Times New Roman" w:hAnsi="Times New Roman" w:cs="Times New Roman"/>
                <w:sz w:val="23"/>
                <w:szCs w:val="23"/>
                <w:lang w:val="ru-RU"/>
              </w:rPr>
              <w:t xml:space="preserve"> студент</w:t>
            </w:r>
            <w:r w:rsidR="004A7C34">
              <w:rPr>
                <w:rFonts w:ascii="Times New Roman" w:hAnsi="Times New Roman" w:cs="Times New Roman"/>
                <w:sz w:val="23"/>
                <w:szCs w:val="23"/>
                <w:lang w:val="ru-RU"/>
              </w:rPr>
              <w:t xml:space="preserve"> </w:t>
            </w:r>
            <w:r w:rsidR="005D599F">
              <w:rPr>
                <w:rFonts w:ascii="Times New Roman" w:hAnsi="Times New Roman" w:cs="Times New Roman"/>
                <w:sz w:val="23"/>
                <w:szCs w:val="23"/>
                <w:lang w:val="ru-RU"/>
              </w:rPr>
              <w:t>гр.</w:t>
            </w:r>
            <w:r w:rsidR="004A7C34">
              <w:rPr>
                <w:rFonts w:ascii="Times New Roman" w:hAnsi="Times New Roman" w:cs="Times New Roman"/>
                <w:sz w:val="23"/>
                <w:szCs w:val="23"/>
                <w:lang w:val="ru-RU"/>
              </w:rPr>
              <w:t xml:space="preserve"> </w:t>
            </w:r>
            <w:r w:rsidR="005D599F">
              <w:rPr>
                <w:rFonts w:ascii="Times New Roman" w:hAnsi="Times New Roman" w:cs="Times New Roman"/>
                <w:sz w:val="23"/>
                <w:szCs w:val="23"/>
                <w:lang w:val="ru-RU"/>
              </w:rPr>
              <w:t>РЭТ-19-2 Прокопенко Д.</w:t>
            </w:r>
            <w:r w:rsidR="00494213">
              <w:rPr>
                <w:rFonts w:ascii="Times New Roman" w:hAnsi="Times New Roman" w:cs="Times New Roman"/>
                <w:sz w:val="23"/>
                <w:szCs w:val="23"/>
                <w:lang w:val="ru-RU"/>
              </w:rPr>
              <w:t xml:space="preserve"> </w:t>
            </w:r>
            <w:r w:rsidR="005D599F">
              <w:rPr>
                <w:rFonts w:ascii="Times New Roman" w:hAnsi="Times New Roman" w:cs="Times New Roman"/>
                <w:sz w:val="23"/>
                <w:szCs w:val="23"/>
                <w:lang w:val="ru-RU"/>
              </w:rPr>
              <w:t xml:space="preserve">Ю </w:t>
            </w:r>
            <w:r w:rsidR="00494213">
              <w:rPr>
                <w:rFonts w:ascii="Times New Roman" w:hAnsi="Times New Roman" w:cs="Times New Roman"/>
                <w:sz w:val="23"/>
                <w:szCs w:val="23"/>
                <w:lang w:val="ru-RU"/>
              </w:rPr>
              <w:t xml:space="preserve">награжден Дипломом </w:t>
            </w:r>
            <w:r w:rsidR="00494213">
              <w:rPr>
                <w:rFonts w:ascii="Times New Roman" w:hAnsi="Times New Roman" w:cs="Times New Roman"/>
                <w:sz w:val="23"/>
                <w:szCs w:val="23"/>
              </w:rPr>
              <w:t>I</w:t>
            </w:r>
            <w:r w:rsidR="00494213">
              <w:rPr>
                <w:rFonts w:ascii="Times New Roman" w:hAnsi="Times New Roman" w:cs="Times New Roman"/>
                <w:sz w:val="23"/>
                <w:szCs w:val="23"/>
                <w:lang w:val="ru-RU"/>
              </w:rPr>
              <w:t xml:space="preserve"> степени в </w:t>
            </w:r>
            <w:r w:rsidR="004A7C34">
              <w:rPr>
                <w:rFonts w:ascii="Times New Roman" w:hAnsi="Times New Roman" w:cs="Times New Roman"/>
                <w:sz w:val="23"/>
                <w:szCs w:val="23"/>
                <w:lang w:val="ru-RU"/>
              </w:rPr>
              <w:t>предметной олимпиаде по «Информатика»</w:t>
            </w:r>
            <w:r w:rsidR="00494213">
              <w:rPr>
                <w:rFonts w:ascii="Times New Roman" w:hAnsi="Times New Roman" w:cs="Times New Roman"/>
                <w:sz w:val="23"/>
                <w:szCs w:val="23"/>
                <w:lang w:val="ru-RU"/>
              </w:rPr>
              <w:t xml:space="preserve">; </w:t>
            </w:r>
          </w:p>
          <w:p w14:paraId="7056F20D" w14:textId="77777777" w:rsidR="00030E7D" w:rsidRDefault="00030E7D" w:rsidP="00541512">
            <w:pPr>
              <w:spacing w:after="0" w:line="240" w:lineRule="auto"/>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5D599F">
              <w:rPr>
                <w:rFonts w:ascii="Times New Roman" w:hAnsi="Times New Roman" w:cs="Times New Roman"/>
                <w:sz w:val="23"/>
                <w:szCs w:val="23"/>
                <w:lang w:val="ru-RU"/>
              </w:rPr>
              <w:t xml:space="preserve">студент </w:t>
            </w:r>
            <w:r w:rsidR="00494213">
              <w:rPr>
                <w:rFonts w:ascii="Times New Roman" w:hAnsi="Times New Roman" w:cs="Times New Roman"/>
                <w:sz w:val="23"/>
                <w:szCs w:val="23"/>
                <w:lang w:val="ru-RU"/>
              </w:rPr>
              <w:t>гр.</w:t>
            </w:r>
            <w:r w:rsidR="005D599F">
              <w:rPr>
                <w:rFonts w:ascii="Times New Roman" w:hAnsi="Times New Roman" w:cs="Times New Roman"/>
                <w:sz w:val="23"/>
                <w:szCs w:val="23"/>
                <w:lang w:val="ru-RU"/>
              </w:rPr>
              <w:t>РЭТ</w:t>
            </w:r>
            <w:r w:rsidR="00494213">
              <w:rPr>
                <w:rFonts w:ascii="Times New Roman" w:hAnsi="Times New Roman" w:cs="Times New Roman"/>
                <w:sz w:val="23"/>
                <w:szCs w:val="23"/>
                <w:lang w:val="ru-RU"/>
              </w:rPr>
              <w:t>-20 -2 Кузин А.Н. награжден</w:t>
            </w:r>
            <w:r w:rsidR="00C03138">
              <w:rPr>
                <w:rFonts w:ascii="Times New Roman" w:hAnsi="Times New Roman" w:cs="Times New Roman"/>
                <w:sz w:val="23"/>
                <w:szCs w:val="23"/>
                <w:lang w:val="ru-RU"/>
              </w:rPr>
              <w:t xml:space="preserve"> </w:t>
            </w:r>
            <w:r w:rsidR="00494213">
              <w:rPr>
                <w:rFonts w:ascii="Times New Roman" w:hAnsi="Times New Roman" w:cs="Times New Roman"/>
                <w:sz w:val="23"/>
                <w:szCs w:val="23"/>
                <w:lang w:val="ru-RU"/>
              </w:rPr>
              <w:t xml:space="preserve"> </w:t>
            </w:r>
            <w:r w:rsidR="005D599F">
              <w:rPr>
                <w:rFonts w:ascii="Times New Roman" w:hAnsi="Times New Roman" w:cs="Times New Roman"/>
                <w:sz w:val="23"/>
                <w:szCs w:val="23"/>
                <w:lang w:val="ru-RU"/>
              </w:rPr>
              <w:t xml:space="preserve"> Диплом 2 степени </w:t>
            </w:r>
            <w:r w:rsidR="00494213">
              <w:rPr>
                <w:rFonts w:ascii="Times New Roman" w:hAnsi="Times New Roman" w:cs="Times New Roman"/>
                <w:sz w:val="23"/>
                <w:szCs w:val="23"/>
                <w:lang w:val="ru-RU"/>
              </w:rPr>
              <w:t xml:space="preserve">в </w:t>
            </w:r>
            <w:r w:rsidR="005D599F">
              <w:rPr>
                <w:rFonts w:ascii="Times New Roman" w:hAnsi="Times New Roman" w:cs="Times New Roman"/>
                <w:sz w:val="23"/>
                <w:szCs w:val="23"/>
                <w:lang w:val="ru-RU"/>
              </w:rPr>
              <w:t>предметной олимпиаде по «Физика»</w:t>
            </w:r>
            <w:r w:rsidR="00494213">
              <w:rPr>
                <w:rFonts w:ascii="Times New Roman" w:hAnsi="Times New Roman" w:cs="Times New Roman"/>
                <w:sz w:val="23"/>
                <w:szCs w:val="23"/>
                <w:lang w:val="ru-RU"/>
              </w:rPr>
              <w:t xml:space="preserve">; </w:t>
            </w:r>
          </w:p>
          <w:p w14:paraId="218F8C2F" w14:textId="19D4694B" w:rsidR="006C2D9D" w:rsidRPr="00C94EC1" w:rsidRDefault="00030E7D" w:rsidP="00541512">
            <w:pPr>
              <w:spacing w:after="0" w:line="240" w:lineRule="auto"/>
              <w:jc w:val="both"/>
              <w:rPr>
                <w:rFonts w:ascii="Times New Roman" w:eastAsia="Times New Roman" w:hAnsi="Times New Roman" w:cs="Times New Roman"/>
                <w:color w:val="000000"/>
                <w:lang w:eastAsia="ru-KZ"/>
              </w:rPr>
            </w:pPr>
            <w:r>
              <w:rPr>
                <w:rFonts w:ascii="Times New Roman" w:hAnsi="Times New Roman" w:cs="Times New Roman"/>
                <w:sz w:val="23"/>
                <w:szCs w:val="23"/>
                <w:lang w:val="ru-RU"/>
              </w:rPr>
              <w:t>– с</w:t>
            </w:r>
            <w:r w:rsidR="00494213">
              <w:rPr>
                <w:rFonts w:ascii="Times New Roman" w:hAnsi="Times New Roman" w:cs="Times New Roman"/>
                <w:sz w:val="23"/>
                <w:szCs w:val="23"/>
                <w:lang w:val="ru-RU"/>
              </w:rPr>
              <w:t xml:space="preserve">тудент гр. РЭТ-19-2 Ковырнев Д. </w:t>
            </w:r>
            <w:proofErr w:type="gramStart"/>
            <w:r w:rsidR="00494213">
              <w:rPr>
                <w:rFonts w:ascii="Times New Roman" w:hAnsi="Times New Roman" w:cs="Times New Roman"/>
                <w:sz w:val="23"/>
                <w:szCs w:val="23"/>
                <w:lang w:val="ru-RU"/>
              </w:rPr>
              <w:t>награжден  Диплом</w:t>
            </w:r>
            <w:proofErr w:type="gramEnd"/>
            <w:r w:rsidR="00494213">
              <w:rPr>
                <w:rFonts w:ascii="Times New Roman" w:hAnsi="Times New Roman" w:cs="Times New Roman"/>
                <w:sz w:val="23"/>
                <w:szCs w:val="23"/>
                <w:lang w:val="ru-RU"/>
              </w:rPr>
              <w:t xml:space="preserve"> </w:t>
            </w:r>
            <w:r w:rsidR="00C03138">
              <w:rPr>
                <w:rFonts w:ascii="Times New Roman" w:hAnsi="Times New Roman" w:cs="Times New Roman"/>
                <w:sz w:val="23"/>
                <w:szCs w:val="23"/>
                <w:lang w:val="ru-RU"/>
              </w:rPr>
              <w:t>1</w:t>
            </w:r>
            <w:r w:rsidR="00494213">
              <w:rPr>
                <w:rFonts w:ascii="Times New Roman" w:hAnsi="Times New Roman" w:cs="Times New Roman"/>
                <w:sz w:val="23"/>
                <w:szCs w:val="23"/>
                <w:lang w:val="ru-RU"/>
              </w:rPr>
              <w:t xml:space="preserve"> степени в студенческой  предметной олимпиаде по</w:t>
            </w:r>
            <w:r w:rsidR="00C03138">
              <w:rPr>
                <w:rFonts w:ascii="Times New Roman" w:hAnsi="Times New Roman" w:cs="Times New Roman"/>
                <w:sz w:val="23"/>
                <w:szCs w:val="23"/>
                <w:lang w:val="ru-RU"/>
              </w:rPr>
              <w:t xml:space="preserve"> дисциплине</w:t>
            </w:r>
            <w:r w:rsidR="00494213">
              <w:rPr>
                <w:rFonts w:ascii="Times New Roman" w:hAnsi="Times New Roman" w:cs="Times New Roman"/>
                <w:sz w:val="23"/>
                <w:szCs w:val="23"/>
                <w:lang w:val="ru-RU"/>
              </w:rPr>
              <w:t xml:space="preserve"> «</w:t>
            </w:r>
            <w:r w:rsidR="00C03138">
              <w:rPr>
                <w:rFonts w:ascii="Times New Roman" w:hAnsi="Times New Roman" w:cs="Times New Roman"/>
                <w:sz w:val="23"/>
                <w:szCs w:val="23"/>
                <w:lang w:val="ru-RU"/>
              </w:rPr>
              <w:t xml:space="preserve">Электротехника»; </w:t>
            </w:r>
            <w:r>
              <w:rPr>
                <w:rFonts w:ascii="Times New Roman" w:hAnsi="Times New Roman" w:cs="Times New Roman"/>
                <w:sz w:val="23"/>
                <w:szCs w:val="23"/>
                <w:lang w:val="ru-RU"/>
              </w:rPr>
              <w:t xml:space="preserve">– </w:t>
            </w:r>
            <w:r w:rsidR="00C03138">
              <w:rPr>
                <w:rFonts w:ascii="Times New Roman" w:hAnsi="Times New Roman" w:cs="Times New Roman"/>
                <w:sz w:val="23"/>
                <w:szCs w:val="23"/>
                <w:lang w:val="ru-RU"/>
              </w:rPr>
              <w:t>студент гр. гр. РЭТ-19-2 Слиденко В. награжден   Диплом 1 степени в студенческой  предметной олимпиаде по дисциплине «Электроника».</w:t>
            </w:r>
          </w:p>
        </w:tc>
      </w:tr>
      <w:tr w:rsidR="00C94EC1" w:rsidRPr="00C94EC1" w14:paraId="0EA47121" w14:textId="77777777" w:rsidTr="00C94EC1">
        <w:trPr>
          <w:trHeight w:val="1290"/>
        </w:trPr>
        <w:tc>
          <w:tcPr>
            <w:tcW w:w="436" w:type="dxa"/>
            <w:shd w:val="clear" w:color="auto" w:fill="auto"/>
            <w:hideMark/>
          </w:tcPr>
          <w:p w14:paraId="2BA935D2"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11</w:t>
            </w:r>
          </w:p>
        </w:tc>
        <w:tc>
          <w:tcPr>
            <w:tcW w:w="4095" w:type="dxa"/>
            <w:shd w:val="clear" w:color="auto" w:fill="auto"/>
            <w:hideMark/>
          </w:tcPr>
          <w:p w14:paraId="15828EC9"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820" w:type="dxa"/>
            <w:shd w:val="clear" w:color="auto" w:fill="auto"/>
            <w:hideMark/>
          </w:tcPr>
          <w:p w14:paraId="4CAC7229" w14:textId="2C502D6B" w:rsidR="00C94EC1" w:rsidRPr="00C94EC1" w:rsidRDefault="00CD5818" w:rsidP="00C94EC1">
            <w:pPr>
              <w:spacing w:after="0" w:line="240" w:lineRule="auto"/>
              <w:rPr>
                <w:rFonts w:ascii="Times New Roman" w:eastAsia="Times New Roman" w:hAnsi="Times New Roman" w:cs="Times New Roman"/>
                <w:color w:val="000000"/>
                <w:lang w:val="ru-RU" w:eastAsia="ru-KZ"/>
              </w:rPr>
            </w:pPr>
            <w:r>
              <w:rPr>
                <w:rFonts w:ascii="Times New Roman" w:eastAsia="Times New Roman" w:hAnsi="Times New Roman" w:cs="Times New Roman"/>
                <w:color w:val="000000"/>
                <w:lang w:val="ru-RU" w:eastAsia="ru-KZ"/>
              </w:rPr>
              <w:t>нет</w:t>
            </w:r>
          </w:p>
        </w:tc>
      </w:tr>
      <w:tr w:rsidR="00C94EC1" w:rsidRPr="00C94EC1" w14:paraId="368FAD83" w14:textId="77777777" w:rsidTr="00C94EC1">
        <w:trPr>
          <w:trHeight w:val="300"/>
        </w:trPr>
        <w:tc>
          <w:tcPr>
            <w:tcW w:w="436" w:type="dxa"/>
            <w:shd w:val="clear" w:color="auto" w:fill="auto"/>
            <w:hideMark/>
          </w:tcPr>
          <w:p w14:paraId="5594B77C"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12</w:t>
            </w:r>
          </w:p>
        </w:tc>
        <w:tc>
          <w:tcPr>
            <w:tcW w:w="4095" w:type="dxa"/>
            <w:shd w:val="clear" w:color="auto" w:fill="auto"/>
            <w:hideMark/>
          </w:tcPr>
          <w:p w14:paraId="454FE83D" w14:textId="77777777" w:rsidR="00C94EC1" w:rsidRPr="00C94EC1" w:rsidRDefault="00C94EC1" w:rsidP="00C94EC1">
            <w:pPr>
              <w:spacing w:after="0" w:line="240" w:lineRule="auto"/>
              <w:rPr>
                <w:rFonts w:ascii="Times New Roman" w:eastAsia="Times New Roman" w:hAnsi="Times New Roman" w:cs="Times New Roman"/>
                <w:color w:val="000000"/>
                <w:lang w:eastAsia="ru-KZ"/>
              </w:rPr>
            </w:pPr>
            <w:r w:rsidRPr="00C94EC1">
              <w:rPr>
                <w:rFonts w:ascii="Times New Roman" w:eastAsia="Times New Roman" w:hAnsi="Times New Roman" w:cs="Times New Roman"/>
                <w:color w:val="000000"/>
                <w:lang w:eastAsia="ru-KZ"/>
              </w:rPr>
              <w:t>Дополнительная информация</w:t>
            </w:r>
          </w:p>
        </w:tc>
        <w:tc>
          <w:tcPr>
            <w:tcW w:w="4820" w:type="dxa"/>
            <w:shd w:val="clear" w:color="auto" w:fill="auto"/>
            <w:hideMark/>
          </w:tcPr>
          <w:p w14:paraId="3D5F7AD1" w14:textId="51075EBD" w:rsidR="00B53A8E" w:rsidRDefault="00B53A8E" w:rsidP="00AE4D5A">
            <w:pPr>
              <w:pStyle w:val="a4"/>
              <w:spacing w:after="0" w:line="228" w:lineRule="auto"/>
              <w:ind w:left="0" w:right="125"/>
              <w:jc w:val="both"/>
              <w:rPr>
                <w:sz w:val="23"/>
                <w:szCs w:val="23"/>
              </w:rPr>
            </w:pPr>
            <w:r>
              <w:rPr>
                <w:sz w:val="23"/>
                <w:szCs w:val="23"/>
              </w:rPr>
              <w:t>Награждена</w:t>
            </w:r>
            <w:r>
              <w:rPr>
                <w:sz w:val="23"/>
                <w:szCs w:val="23"/>
                <w:lang w:val="kk-KZ"/>
              </w:rPr>
              <w:t xml:space="preserve"> </w:t>
            </w:r>
            <w:r>
              <w:rPr>
                <w:sz w:val="23"/>
                <w:szCs w:val="23"/>
              </w:rPr>
              <w:t>благодарственным письмом руководства МОК в 2018 г.</w:t>
            </w:r>
          </w:p>
          <w:p w14:paraId="7AC637FF" w14:textId="56D936EE" w:rsidR="00CC4679" w:rsidRDefault="00CC4679" w:rsidP="00AE4D5A">
            <w:pPr>
              <w:pStyle w:val="a4"/>
              <w:spacing w:after="0" w:line="228" w:lineRule="auto"/>
              <w:ind w:left="0" w:right="125"/>
              <w:jc w:val="both"/>
              <w:rPr>
                <w:sz w:val="23"/>
                <w:szCs w:val="23"/>
              </w:rPr>
            </w:pPr>
            <w:r>
              <w:rPr>
                <w:sz w:val="23"/>
                <w:szCs w:val="23"/>
              </w:rPr>
              <w:t>Награждена</w:t>
            </w:r>
            <w:r>
              <w:rPr>
                <w:sz w:val="23"/>
                <w:szCs w:val="23"/>
                <w:lang w:val="kk-KZ"/>
              </w:rPr>
              <w:t xml:space="preserve"> </w:t>
            </w:r>
            <w:r>
              <w:rPr>
                <w:sz w:val="23"/>
                <w:szCs w:val="23"/>
              </w:rPr>
              <w:t>благодарственным письмом Бостандыкск</w:t>
            </w:r>
            <w:r w:rsidR="00B53A8E">
              <w:rPr>
                <w:sz w:val="23"/>
                <w:szCs w:val="23"/>
              </w:rPr>
              <w:t>ого</w:t>
            </w:r>
            <w:r>
              <w:rPr>
                <w:sz w:val="23"/>
                <w:szCs w:val="23"/>
              </w:rPr>
              <w:t xml:space="preserve"> акимат</w:t>
            </w:r>
            <w:r w:rsidR="00B53A8E">
              <w:rPr>
                <w:sz w:val="23"/>
                <w:szCs w:val="23"/>
              </w:rPr>
              <w:t xml:space="preserve">а </w:t>
            </w:r>
            <w:r>
              <w:rPr>
                <w:sz w:val="23"/>
                <w:szCs w:val="23"/>
              </w:rPr>
              <w:t>г.Алматы в 2019г.</w:t>
            </w:r>
          </w:p>
          <w:p w14:paraId="549696F4" w14:textId="28DB2925" w:rsidR="00CC4679" w:rsidRDefault="00CC4679" w:rsidP="00AE4D5A">
            <w:pPr>
              <w:pStyle w:val="a4"/>
              <w:spacing w:after="0" w:line="228" w:lineRule="auto"/>
              <w:ind w:left="0" w:right="125"/>
              <w:jc w:val="both"/>
              <w:rPr>
                <w:sz w:val="23"/>
                <w:szCs w:val="23"/>
              </w:rPr>
            </w:pPr>
            <w:r>
              <w:rPr>
                <w:sz w:val="23"/>
                <w:szCs w:val="23"/>
              </w:rPr>
              <w:t>Награждена</w:t>
            </w:r>
            <w:r>
              <w:rPr>
                <w:sz w:val="23"/>
                <w:szCs w:val="23"/>
                <w:lang w:val="kk-KZ"/>
              </w:rPr>
              <w:t xml:space="preserve"> </w:t>
            </w:r>
            <w:r>
              <w:rPr>
                <w:sz w:val="23"/>
                <w:szCs w:val="23"/>
              </w:rPr>
              <w:t>благодарственным письмом МОН РК в 2021г.</w:t>
            </w:r>
          </w:p>
          <w:p w14:paraId="258D3DFC" w14:textId="217F4393" w:rsidR="004A7C34" w:rsidRPr="00C94EC1" w:rsidRDefault="00AE4D5A" w:rsidP="00CC4679">
            <w:pPr>
              <w:rPr>
                <w:rFonts w:ascii="Times New Roman" w:eastAsia="Times New Roman" w:hAnsi="Times New Roman" w:cs="Times New Roman"/>
                <w:color w:val="000000"/>
                <w:lang w:eastAsia="ru-KZ"/>
              </w:rPr>
            </w:pPr>
            <w:r>
              <w:rPr>
                <w:rFonts w:ascii="Times New Roman" w:eastAsia="Times New Roman" w:hAnsi="Times New Roman" w:cs="Times New Roman"/>
                <w:color w:val="000000"/>
              </w:rPr>
              <w:t>Академик МАИН</w:t>
            </w:r>
          </w:p>
        </w:tc>
      </w:tr>
    </w:tbl>
    <w:p w14:paraId="36D142B5" w14:textId="77777777" w:rsidR="00AE4D5A" w:rsidRDefault="00AE4D5A" w:rsidP="00AE4D5A">
      <w:pPr>
        <w:pStyle w:val="4"/>
        <w:spacing w:before="0" w:beforeAutospacing="0" w:after="0" w:afterAutospacing="0" w:line="360" w:lineRule="atLeast"/>
        <w:jc w:val="both"/>
        <w:textAlignment w:val="baseline"/>
        <w:rPr>
          <w:sz w:val="22"/>
          <w:lang w:val="ru-RU"/>
        </w:rPr>
      </w:pPr>
    </w:p>
    <w:p w14:paraId="2BDFB453" w14:textId="77777777" w:rsidR="00AE4D5A" w:rsidRDefault="00AE4D5A" w:rsidP="00AE4D5A">
      <w:pPr>
        <w:pStyle w:val="4"/>
        <w:spacing w:before="0" w:beforeAutospacing="0" w:after="0" w:afterAutospacing="0" w:line="360" w:lineRule="atLeast"/>
        <w:jc w:val="both"/>
        <w:textAlignment w:val="baseline"/>
        <w:rPr>
          <w:sz w:val="22"/>
          <w:lang w:val="ru-RU"/>
        </w:rPr>
      </w:pPr>
    </w:p>
    <w:p w14:paraId="2C1F6293" w14:textId="4015AC7E" w:rsidR="00AE4D5A" w:rsidRDefault="00C94EC1" w:rsidP="00AE4D5A">
      <w:pPr>
        <w:pStyle w:val="4"/>
        <w:spacing w:before="0" w:beforeAutospacing="0" w:after="0" w:afterAutospacing="0" w:line="360" w:lineRule="atLeast"/>
        <w:jc w:val="both"/>
        <w:textAlignment w:val="baseline"/>
        <w:rPr>
          <w:sz w:val="22"/>
          <w:lang w:val="ru-RU"/>
        </w:rPr>
      </w:pPr>
      <w:r>
        <w:rPr>
          <w:sz w:val="22"/>
          <w:lang w:val="ru-RU"/>
        </w:rPr>
        <w:t>Заведующий кафедрой</w:t>
      </w:r>
    </w:p>
    <w:p w14:paraId="47329A43" w14:textId="26B3032A" w:rsidR="00C94EC1" w:rsidRPr="00AE4D5A" w:rsidRDefault="00C94EC1" w:rsidP="00AE4D5A">
      <w:pPr>
        <w:pStyle w:val="4"/>
        <w:spacing w:before="0" w:beforeAutospacing="0" w:after="0" w:afterAutospacing="0" w:line="360" w:lineRule="atLeast"/>
        <w:jc w:val="both"/>
        <w:textAlignment w:val="baseline"/>
        <w:rPr>
          <w:sz w:val="22"/>
          <w:lang w:val="ru-RU"/>
        </w:rPr>
      </w:pPr>
      <w:r>
        <w:rPr>
          <w:sz w:val="22"/>
          <w:lang w:val="ru-RU"/>
        </w:rPr>
        <w:t xml:space="preserve"> </w:t>
      </w:r>
      <w:r w:rsidRPr="00A773FB">
        <w:rPr>
          <w:sz w:val="22"/>
        </w:rPr>
        <w:t>«</w:t>
      </w:r>
      <w:r w:rsidRPr="00A773FB">
        <w:rPr>
          <w:bdr w:val="none" w:sz="0" w:space="0" w:color="auto" w:frame="1"/>
        </w:rPr>
        <w:t>Информационно-</w:t>
      </w:r>
      <w:proofErr w:type="gramStart"/>
      <w:r w:rsidRPr="00A773FB">
        <w:rPr>
          <w:bdr w:val="none" w:sz="0" w:space="0" w:color="auto" w:frame="1"/>
        </w:rPr>
        <w:t xml:space="preserve">коммуникационные </w:t>
      </w:r>
      <w:r>
        <w:rPr>
          <w:bdr w:val="none" w:sz="0" w:space="0" w:color="auto" w:frame="1"/>
          <w:lang w:val="ru-RU"/>
        </w:rPr>
        <w:t xml:space="preserve"> </w:t>
      </w:r>
      <w:r w:rsidRPr="00A773FB">
        <w:rPr>
          <w:bdr w:val="none" w:sz="0" w:space="0" w:color="auto" w:frame="1"/>
        </w:rPr>
        <w:t>технологии</w:t>
      </w:r>
      <w:proofErr w:type="gramEnd"/>
      <w:r w:rsidRPr="00A773FB">
        <w:rPr>
          <w:bdr w:val="none" w:sz="0" w:space="0" w:color="auto" w:frame="1"/>
        </w:rPr>
        <w:t>»</w:t>
      </w:r>
      <w:r w:rsidRPr="00A773FB">
        <w:rPr>
          <w:sz w:val="22"/>
          <w:lang w:val="kk-KZ"/>
        </w:rPr>
        <w:t xml:space="preserve">                        </w:t>
      </w:r>
      <w:r>
        <w:rPr>
          <w:sz w:val="22"/>
          <w:lang w:val="kk-KZ"/>
        </w:rPr>
        <w:t xml:space="preserve">    </w:t>
      </w:r>
      <w:r w:rsidRPr="00A773FB">
        <w:rPr>
          <w:sz w:val="22"/>
          <w:lang w:val="kk-KZ"/>
        </w:rPr>
        <w:t xml:space="preserve">       </w:t>
      </w:r>
      <w:r w:rsidRPr="00A773FB">
        <w:rPr>
          <w:sz w:val="21"/>
          <w:szCs w:val="21"/>
        </w:rPr>
        <w:t>Касымова Д.Т.</w:t>
      </w:r>
    </w:p>
    <w:p w14:paraId="35ECC9AF" w14:textId="77777777" w:rsidR="00C94EC1" w:rsidRPr="00C94EC1" w:rsidRDefault="00C94EC1"/>
    <w:sectPr w:rsidR="00C94EC1" w:rsidRPr="00C94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C1"/>
    <w:rsid w:val="00000826"/>
    <w:rsid w:val="00030E7D"/>
    <w:rsid w:val="00097F32"/>
    <w:rsid w:val="001C08E9"/>
    <w:rsid w:val="00380D3C"/>
    <w:rsid w:val="00383A29"/>
    <w:rsid w:val="003D4036"/>
    <w:rsid w:val="003F13C0"/>
    <w:rsid w:val="00494213"/>
    <w:rsid w:val="004A7C34"/>
    <w:rsid w:val="00541512"/>
    <w:rsid w:val="00545E5E"/>
    <w:rsid w:val="005D599F"/>
    <w:rsid w:val="00647448"/>
    <w:rsid w:val="006C2D9D"/>
    <w:rsid w:val="00794E17"/>
    <w:rsid w:val="008575CD"/>
    <w:rsid w:val="008D2624"/>
    <w:rsid w:val="00934DA6"/>
    <w:rsid w:val="009A0815"/>
    <w:rsid w:val="00AC0A4D"/>
    <w:rsid w:val="00AE4D5A"/>
    <w:rsid w:val="00AE554A"/>
    <w:rsid w:val="00B53A8E"/>
    <w:rsid w:val="00C03138"/>
    <w:rsid w:val="00C77F2A"/>
    <w:rsid w:val="00C94EC1"/>
    <w:rsid w:val="00CC4679"/>
    <w:rsid w:val="00CD5818"/>
    <w:rsid w:val="00E461E6"/>
    <w:rsid w:val="00E47E41"/>
    <w:rsid w:val="00EC40DE"/>
    <w:rsid w:val="00EF75D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8560"/>
  <w15:chartTrackingRefBased/>
  <w15:docId w15:val="{1A185139-7FCA-409A-B456-41653A88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C94EC1"/>
    <w:pPr>
      <w:spacing w:before="100" w:beforeAutospacing="1" w:after="100" w:afterAutospacing="1" w:line="240" w:lineRule="auto"/>
      <w:outlineLvl w:val="3"/>
    </w:pPr>
    <w:rPr>
      <w:rFonts w:ascii="Times New Roman" w:eastAsia="Times New Roman" w:hAnsi="Times New Roman" w:cs="Times New Roman"/>
      <w:b/>
      <w:bCs/>
      <w:sz w:val="24"/>
      <w:szCs w:val="24"/>
      <w:lang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EC1"/>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customStyle="1" w:styleId="40">
    <w:name w:val="Заголовок 4 Знак"/>
    <w:basedOn w:val="a0"/>
    <w:link w:val="4"/>
    <w:uiPriority w:val="9"/>
    <w:rsid w:val="00C94EC1"/>
    <w:rPr>
      <w:rFonts w:ascii="Times New Roman" w:eastAsia="Times New Roman" w:hAnsi="Times New Roman" w:cs="Times New Roman"/>
      <w:b/>
      <w:bCs/>
      <w:sz w:val="24"/>
      <w:szCs w:val="24"/>
      <w:lang w:val="ru-KZ" w:eastAsia="ru-KZ"/>
    </w:rPr>
  </w:style>
  <w:style w:type="paragraph" w:styleId="a4">
    <w:name w:val="Body Text Indent"/>
    <w:basedOn w:val="a"/>
    <w:link w:val="a5"/>
    <w:semiHidden/>
    <w:unhideWhenUsed/>
    <w:rsid w:val="00AE4D5A"/>
    <w:pPr>
      <w:spacing w:after="120" w:line="240" w:lineRule="auto"/>
      <w:ind w:left="283"/>
    </w:pPr>
    <w:rPr>
      <w:rFonts w:ascii="Times New Roman" w:eastAsia="Times New Roman" w:hAnsi="Times New Roman" w:cs="Times New Roman"/>
      <w:sz w:val="20"/>
      <w:szCs w:val="20"/>
      <w:lang w:val="ru-RU" w:eastAsia="ru-RU"/>
    </w:rPr>
  </w:style>
  <w:style w:type="character" w:customStyle="1" w:styleId="a5">
    <w:name w:val="Основной текст с отступом Знак"/>
    <w:basedOn w:val="a0"/>
    <w:link w:val="a4"/>
    <w:semiHidden/>
    <w:rsid w:val="00AE4D5A"/>
    <w:rPr>
      <w:rFonts w:ascii="Times New Roman" w:eastAsia="Times New Roman" w:hAnsi="Times New Roman" w:cs="Times New Roman"/>
      <w:sz w:val="20"/>
      <w:szCs w:val="20"/>
      <w:lang w:val="ru-RU" w:eastAsia="ru-RU"/>
    </w:rPr>
  </w:style>
  <w:style w:type="paragraph" w:styleId="a6">
    <w:name w:val="List Paragraph"/>
    <w:basedOn w:val="a"/>
    <w:uiPriority w:val="34"/>
    <w:qFormat/>
    <w:rsid w:val="0093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3308">
      <w:bodyDiv w:val="1"/>
      <w:marLeft w:val="0"/>
      <w:marRight w:val="0"/>
      <w:marTop w:val="0"/>
      <w:marBottom w:val="0"/>
      <w:divBdr>
        <w:top w:val="none" w:sz="0" w:space="0" w:color="auto"/>
        <w:left w:val="none" w:sz="0" w:space="0" w:color="auto"/>
        <w:bottom w:val="none" w:sz="0" w:space="0" w:color="auto"/>
        <w:right w:val="none" w:sz="0" w:space="0" w:color="auto"/>
      </w:divBdr>
    </w:div>
    <w:div w:id="20807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Кашаганова Гулжан Бакытовна</dc:creator>
  <cp:keywords/>
  <dc:description/>
  <cp:lastModifiedBy>Кашаганова Гулжан Бакытовна</cp:lastModifiedBy>
  <cp:revision>11</cp:revision>
  <cp:lastPrinted>2022-04-07T08:41:00Z</cp:lastPrinted>
  <dcterms:created xsi:type="dcterms:W3CDTF">2022-04-07T03:46:00Z</dcterms:created>
  <dcterms:modified xsi:type="dcterms:W3CDTF">2022-04-15T06:14:00Z</dcterms:modified>
</cp:coreProperties>
</file>